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02" w:rsidRPr="00126A02" w:rsidRDefault="00126A02" w:rsidP="00126A02">
      <w:pPr>
        <w:pStyle w:val="3"/>
        <w:spacing w:before="156" w:after="156"/>
        <w:jc w:val="center"/>
        <w:rPr>
          <w:b w:val="0"/>
          <w:sz w:val="32"/>
        </w:rPr>
      </w:pPr>
      <w:r w:rsidRPr="00126A02">
        <w:rPr>
          <w:rFonts w:hint="eastAsia"/>
          <w:b w:val="0"/>
          <w:sz w:val="32"/>
        </w:rPr>
        <w:t>北京市离休统筹医疗保险门诊费用结算支付明细表</w:t>
      </w:r>
    </w:p>
    <w:p w:rsidR="00126A02" w:rsidRPr="00126A02" w:rsidRDefault="00126A02" w:rsidP="00126A02">
      <w:pPr>
        <w:rPr>
          <w:rFonts w:ascii="宋体" w:eastAsia="宋体" w:hAnsi="宋体" w:cs="Times New Roman"/>
          <w:sz w:val="24"/>
          <w:szCs w:val="21"/>
        </w:rPr>
      </w:pPr>
      <w:r w:rsidRPr="00126A02">
        <w:rPr>
          <w:rFonts w:ascii="宋体" w:eastAsia="宋体" w:hAnsi="宋体" w:cs="Times New Roman" w:hint="eastAsia"/>
          <w:sz w:val="24"/>
          <w:szCs w:val="21"/>
        </w:rPr>
        <w:t>医疗机构编码：</w:t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  <w:t>医疗机构名称：</w:t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</w:r>
      <w:r w:rsidRPr="00126A02">
        <w:rPr>
          <w:rFonts w:ascii="宋体" w:eastAsia="宋体" w:hAnsi="宋体" w:cs="Times New Roman" w:hint="eastAsia"/>
          <w:sz w:val="24"/>
          <w:szCs w:val="21"/>
        </w:rPr>
        <w:tab/>
      </w:r>
    </w:p>
    <w:p w:rsidR="00126A02" w:rsidRPr="00126A02" w:rsidRDefault="00126A02" w:rsidP="00126A02">
      <w:pPr>
        <w:rPr>
          <w:rFonts w:ascii="宋体" w:eastAsia="宋体" w:hAnsi="宋体" w:cs="Times New Roman"/>
          <w:sz w:val="24"/>
          <w:szCs w:val="21"/>
        </w:rPr>
      </w:pPr>
      <w:r w:rsidRPr="00126A02">
        <w:rPr>
          <w:rFonts w:ascii="宋体" w:eastAsia="宋体" w:hAnsi="宋体" w:cs="Times New Roman" w:hint="eastAsia"/>
          <w:sz w:val="24"/>
          <w:szCs w:val="21"/>
        </w:rPr>
        <w:t>审核区县：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27"/>
        <w:gridCol w:w="1259"/>
        <w:gridCol w:w="1565"/>
        <w:gridCol w:w="1276"/>
        <w:gridCol w:w="2687"/>
        <w:gridCol w:w="2846"/>
        <w:gridCol w:w="3714"/>
      </w:tblGrid>
      <w:tr w:rsidR="00126A02" w:rsidRPr="00126A02" w:rsidTr="00126A02">
        <w:trPr>
          <w:trHeight w:val="69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申报批号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申报日期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交易笔数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proofErr w:type="gramStart"/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申报总</w:t>
            </w:r>
            <w:proofErr w:type="gramEnd"/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金额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支付医疗费用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02" w:rsidRPr="00126A02" w:rsidRDefault="00126A02" w:rsidP="001C703C">
            <w:pPr>
              <w:jc w:val="center"/>
              <w:rPr>
                <w:rFonts w:ascii="宋体" w:eastAsia="宋体" w:hAnsi="宋体" w:cs="Times New Roman"/>
                <w:b/>
                <w:sz w:val="22"/>
                <w:szCs w:val="21"/>
              </w:rPr>
            </w:pPr>
            <w:r w:rsidRPr="00126A02">
              <w:rPr>
                <w:rFonts w:ascii="宋体" w:eastAsia="宋体" w:hAnsi="宋体" w:cs="Times New Roman" w:hint="eastAsia"/>
                <w:b/>
                <w:sz w:val="22"/>
                <w:szCs w:val="21"/>
              </w:rPr>
              <w:t>拒付（追回）金额小计</w:t>
            </w:r>
          </w:p>
        </w:tc>
      </w:tr>
      <w:tr w:rsidR="00126A02" w:rsidRPr="00126A02" w:rsidTr="00126A02">
        <w:trPr>
          <w:trHeight w:val="52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</w:tr>
      <w:tr w:rsidR="00126A02" w:rsidRPr="00126A02" w:rsidTr="00126A02">
        <w:trPr>
          <w:trHeight w:val="55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</w:tr>
      <w:tr w:rsidR="00126A02" w:rsidRPr="00126A02" w:rsidTr="00126A02">
        <w:trPr>
          <w:trHeight w:val="523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  <w:highlight w:val="yellow"/>
              </w:rPr>
            </w:pPr>
          </w:p>
        </w:tc>
      </w:tr>
      <w:tr w:rsidR="00126A02" w:rsidRPr="00126A02" w:rsidTr="00126A02">
        <w:trPr>
          <w:trHeight w:val="55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02" w:rsidRPr="00126A02" w:rsidRDefault="00126A02" w:rsidP="001C703C">
            <w:pPr>
              <w:rPr>
                <w:rFonts w:ascii="宋体" w:eastAsia="宋体" w:hAnsi="宋体" w:cs="Times New Roman"/>
                <w:sz w:val="22"/>
                <w:szCs w:val="21"/>
              </w:rPr>
            </w:pPr>
          </w:p>
        </w:tc>
      </w:tr>
    </w:tbl>
    <w:p w:rsidR="00126A02" w:rsidRPr="00126A02" w:rsidRDefault="00126A02" w:rsidP="00126A02">
      <w:pPr>
        <w:jc w:val="right"/>
        <w:rPr>
          <w:rFonts w:ascii="宋体" w:eastAsia="宋体" w:hAnsi="宋体" w:cs="Times New Roman"/>
          <w:sz w:val="24"/>
          <w:szCs w:val="21"/>
        </w:rPr>
      </w:pPr>
      <w:proofErr w:type="gramStart"/>
      <w:r w:rsidRPr="00126A02">
        <w:rPr>
          <w:rFonts w:ascii="宋体" w:eastAsia="宋体" w:hAnsi="宋体" w:cs="Times New Roman" w:hint="eastAsia"/>
          <w:sz w:val="24"/>
          <w:szCs w:val="21"/>
        </w:rPr>
        <w:t>医</w:t>
      </w:r>
      <w:proofErr w:type="gramEnd"/>
      <w:r w:rsidRPr="00126A02">
        <w:rPr>
          <w:rFonts w:ascii="宋体" w:eastAsia="宋体" w:hAnsi="宋体" w:cs="Times New Roman" w:hint="eastAsia"/>
          <w:sz w:val="24"/>
          <w:szCs w:val="21"/>
        </w:rPr>
        <w:t xml:space="preserve">保支付日期： </w:t>
      </w:r>
    </w:p>
    <w:p w:rsidR="00126A02" w:rsidRPr="00126A02" w:rsidRDefault="00126A02" w:rsidP="00126A02">
      <w:pPr>
        <w:rPr>
          <w:sz w:val="24"/>
        </w:rPr>
      </w:pPr>
      <w:r w:rsidRPr="00126A02">
        <w:rPr>
          <w:rFonts w:ascii="宋体" w:eastAsia="宋体" w:hAnsi="宋体" w:cs="Times New Roman" w:hint="eastAsia"/>
          <w:sz w:val="24"/>
          <w:szCs w:val="21"/>
        </w:rPr>
        <w:t>说明：</w:t>
      </w:r>
      <w:proofErr w:type="gramStart"/>
      <w:r w:rsidRPr="00126A02">
        <w:rPr>
          <w:rFonts w:ascii="宋体" w:eastAsia="宋体" w:hAnsi="宋体" w:cs="Times New Roman" w:hint="eastAsia"/>
          <w:sz w:val="24"/>
          <w:szCs w:val="21"/>
        </w:rPr>
        <w:t>申报总</w:t>
      </w:r>
      <w:proofErr w:type="gramEnd"/>
      <w:r w:rsidRPr="00126A02">
        <w:rPr>
          <w:rFonts w:ascii="宋体" w:eastAsia="宋体" w:hAnsi="宋体" w:cs="Times New Roman" w:hint="eastAsia"/>
          <w:sz w:val="24"/>
          <w:szCs w:val="21"/>
        </w:rPr>
        <w:t>金额指申报批的交易总金额之和；支付医疗费用指基金实际支付金额。</w:t>
      </w:r>
    </w:p>
    <w:p w:rsidR="00126A02" w:rsidRPr="00126A02" w:rsidRDefault="00126A02" w:rsidP="00126A02">
      <w:pPr>
        <w:rPr>
          <w:sz w:val="24"/>
        </w:rPr>
      </w:pPr>
    </w:p>
    <w:p w:rsidR="008D492F" w:rsidRPr="00126A02" w:rsidRDefault="008D492F"/>
    <w:sectPr w:rsidR="008D492F" w:rsidRPr="00126A02" w:rsidSect="00126A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A02"/>
    <w:rsid w:val="00126A02"/>
    <w:rsid w:val="008D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02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126A02"/>
    <w:pPr>
      <w:keepNext/>
      <w:keepLines/>
      <w:adjustRightInd w:val="0"/>
      <w:spacing w:beforeLines="50" w:afterLines="50" w:line="360" w:lineRule="auto"/>
      <w:jc w:val="left"/>
      <w:textAlignment w:val="baseline"/>
      <w:outlineLvl w:val="2"/>
    </w:pPr>
    <w:rPr>
      <w:rFonts w:ascii="Times New Roman" w:eastAsia="黑体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26A02"/>
    <w:rPr>
      <w:rFonts w:ascii="Times New Roman" w:eastAsia="黑体" w:hAnsi="Times New Roman" w:cs="Times New Roman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2020-09-08T08:16:00Z</dcterms:created>
  <dcterms:modified xsi:type="dcterms:W3CDTF">2020-09-08T08:19:00Z</dcterms:modified>
</cp:coreProperties>
</file>