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A" w:rsidRDefault="003C711A" w:rsidP="003C711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装配式建筑项目（技术条件特殊类）</w:t>
      </w:r>
    </w:p>
    <w:p w:rsidR="003C711A" w:rsidRDefault="003C711A" w:rsidP="003C711A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审核意见表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2388"/>
        <w:gridCol w:w="1060"/>
        <w:gridCol w:w="1195"/>
        <w:gridCol w:w="2256"/>
      </w:tblGrid>
      <w:tr w:rsidR="003C711A" w:rsidTr="002F618B">
        <w:trPr>
          <w:trHeight w:hRule="exact" w:val="1071"/>
          <w:jc w:val="center"/>
        </w:trPr>
        <w:tc>
          <w:tcPr>
            <w:tcW w:w="2161" w:type="dxa"/>
            <w:vAlign w:val="center"/>
          </w:tcPr>
          <w:p w:rsidR="003C711A" w:rsidRDefault="003C711A" w:rsidP="002F618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申请（单体）</w:t>
            </w:r>
          </w:p>
          <w:p w:rsidR="003C711A" w:rsidRDefault="003C711A" w:rsidP="002F618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899" w:type="dxa"/>
            <w:gridSpan w:val="4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val="343"/>
          <w:jc w:val="center"/>
        </w:trPr>
        <w:tc>
          <w:tcPr>
            <w:tcW w:w="2161" w:type="dxa"/>
            <w:vMerge w:val="restart"/>
            <w:vAlign w:val="center"/>
          </w:tcPr>
          <w:p w:rsidR="003C711A" w:rsidRDefault="003C711A" w:rsidP="002F618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申请（单体）</w:t>
            </w:r>
          </w:p>
          <w:p w:rsidR="003C711A" w:rsidRDefault="003C711A" w:rsidP="002F618B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项目建筑面积</w:t>
            </w:r>
          </w:p>
        </w:tc>
        <w:tc>
          <w:tcPr>
            <w:tcW w:w="2388" w:type="dxa"/>
            <w:vMerge w:val="restart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地上建筑面积</w:t>
            </w:r>
          </w:p>
        </w:tc>
        <w:tc>
          <w:tcPr>
            <w:tcW w:w="2256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val="434"/>
          <w:jc w:val="center"/>
        </w:trPr>
        <w:tc>
          <w:tcPr>
            <w:tcW w:w="2161" w:type="dxa"/>
            <w:vMerge/>
            <w:vAlign w:val="center"/>
          </w:tcPr>
          <w:p w:rsidR="003C711A" w:rsidRDefault="003C711A" w:rsidP="002F618B">
            <w:pPr>
              <w:jc w:val="center"/>
            </w:pPr>
          </w:p>
        </w:tc>
        <w:tc>
          <w:tcPr>
            <w:tcW w:w="2388" w:type="dxa"/>
            <w:vMerge/>
            <w:vAlign w:val="center"/>
          </w:tcPr>
          <w:p w:rsidR="003C711A" w:rsidRDefault="003C711A" w:rsidP="002F618B">
            <w:pPr>
              <w:jc w:val="center"/>
            </w:pPr>
          </w:p>
        </w:tc>
        <w:tc>
          <w:tcPr>
            <w:tcW w:w="2255" w:type="dxa"/>
            <w:gridSpan w:val="2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地下建筑面积</w:t>
            </w:r>
          </w:p>
        </w:tc>
        <w:tc>
          <w:tcPr>
            <w:tcW w:w="2256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val="535"/>
          <w:jc w:val="center"/>
        </w:trPr>
        <w:tc>
          <w:tcPr>
            <w:tcW w:w="2161" w:type="dxa"/>
            <w:vMerge w:val="restart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高度</w:t>
            </w:r>
          </w:p>
        </w:tc>
        <w:tc>
          <w:tcPr>
            <w:tcW w:w="2388" w:type="dxa"/>
            <w:vMerge w:val="restart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层数</w:t>
            </w:r>
          </w:p>
        </w:tc>
        <w:tc>
          <w:tcPr>
            <w:tcW w:w="1195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地上</w:t>
            </w:r>
          </w:p>
        </w:tc>
        <w:tc>
          <w:tcPr>
            <w:tcW w:w="2256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val="619"/>
          <w:jc w:val="center"/>
        </w:trPr>
        <w:tc>
          <w:tcPr>
            <w:tcW w:w="2161" w:type="dxa"/>
            <w:vMerge/>
            <w:vAlign w:val="center"/>
          </w:tcPr>
          <w:p w:rsidR="003C711A" w:rsidRDefault="003C711A" w:rsidP="002F618B">
            <w:pPr>
              <w:jc w:val="center"/>
            </w:pPr>
          </w:p>
        </w:tc>
        <w:tc>
          <w:tcPr>
            <w:tcW w:w="2388" w:type="dxa"/>
            <w:vMerge/>
            <w:vAlign w:val="center"/>
          </w:tcPr>
          <w:p w:rsidR="003C711A" w:rsidRDefault="003C711A" w:rsidP="002F618B">
            <w:pPr>
              <w:jc w:val="center"/>
            </w:pPr>
          </w:p>
        </w:tc>
        <w:tc>
          <w:tcPr>
            <w:tcW w:w="1060" w:type="dxa"/>
            <w:vMerge/>
            <w:vAlign w:val="center"/>
          </w:tcPr>
          <w:p w:rsidR="003C711A" w:rsidRDefault="003C711A" w:rsidP="002F618B">
            <w:pPr>
              <w:jc w:val="center"/>
            </w:pPr>
          </w:p>
        </w:tc>
        <w:tc>
          <w:tcPr>
            <w:tcW w:w="1195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地下</w:t>
            </w:r>
          </w:p>
        </w:tc>
        <w:tc>
          <w:tcPr>
            <w:tcW w:w="2256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hRule="exact" w:val="584"/>
          <w:jc w:val="center"/>
        </w:trPr>
        <w:tc>
          <w:tcPr>
            <w:tcW w:w="2161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建设单位</w:t>
            </w:r>
          </w:p>
        </w:tc>
        <w:tc>
          <w:tcPr>
            <w:tcW w:w="6899" w:type="dxa"/>
            <w:gridSpan w:val="4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hRule="exact" w:val="605"/>
          <w:jc w:val="center"/>
        </w:trPr>
        <w:tc>
          <w:tcPr>
            <w:tcW w:w="2161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设计单位</w:t>
            </w:r>
          </w:p>
        </w:tc>
        <w:tc>
          <w:tcPr>
            <w:tcW w:w="6899" w:type="dxa"/>
            <w:gridSpan w:val="4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hRule="exact" w:val="557"/>
          <w:jc w:val="center"/>
        </w:trPr>
        <w:tc>
          <w:tcPr>
            <w:tcW w:w="2161" w:type="dxa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项目概况</w:t>
            </w:r>
          </w:p>
        </w:tc>
        <w:tc>
          <w:tcPr>
            <w:tcW w:w="6899" w:type="dxa"/>
            <w:gridSpan w:val="4"/>
            <w:vAlign w:val="center"/>
          </w:tcPr>
          <w:p w:rsidR="003C711A" w:rsidRDefault="003C711A" w:rsidP="002F618B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C711A" w:rsidTr="002F618B">
        <w:trPr>
          <w:trHeight w:hRule="exact" w:val="5420"/>
          <w:jc w:val="center"/>
        </w:trPr>
        <w:tc>
          <w:tcPr>
            <w:tcW w:w="9060" w:type="dxa"/>
            <w:gridSpan w:val="5"/>
            <w:vAlign w:val="center"/>
          </w:tcPr>
          <w:p w:rsidR="003C711A" w:rsidRDefault="003C711A" w:rsidP="002F618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审核意见：</w:t>
            </w:r>
          </w:p>
          <w:p w:rsidR="003C711A" w:rsidRDefault="003C711A" w:rsidP="002F618B">
            <w:pPr>
              <w:spacing w:line="50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该项目已于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sz w:val="32"/>
                <w:szCs w:val="32"/>
              </w:rPr>
              <w:t>日经市装配式建筑专家委员会论证，市发展装配式建筑联席会议办公室审核，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>同意（不同意）</w:t>
            </w:r>
            <w:r>
              <w:rPr>
                <w:rFonts w:eastAsia="仿宋_GB2312" w:hint="eastAsia"/>
                <w:sz w:val="32"/>
                <w:szCs w:val="32"/>
              </w:rPr>
              <w:t>该项目按照技术条件特殊类执行，具体执行要求详见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《装配式建筑项目（技术条件特殊类）专家论证意见表》</w:t>
            </w:r>
            <w:r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3C711A" w:rsidRDefault="003C711A" w:rsidP="002F618B">
            <w:pPr>
              <w:spacing w:line="500" w:lineRule="exact"/>
              <w:rPr>
                <w:rFonts w:eastAsia="仿宋_GB2312"/>
                <w:sz w:val="32"/>
                <w:szCs w:val="32"/>
              </w:rPr>
            </w:pPr>
          </w:p>
          <w:p w:rsidR="003C711A" w:rsidRDefault="003C711A" w:rsidP="002F618B">
            <w:pPr>
              <w:spacing w:line="500" w:lineRule="exact"/>
              <w:ind w:firstLineChars="800" w:firstLine="25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北京市发展装配式建筑工作联席会议办公室</w:t>
            </w:r>
          </w:p>
          <w:p w:rsidR="003C711A" w:rsidRDefault="003C711A" w:rsidP="002F618B">
            <w:pPr>
              <w:spacing w:line="50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   </w:t>
            </w:r>
            <w:r>
              <w:rPr>
                <w:rFonts w:eastAsia="仿宋_GB2312" w:hint="eastAsia"/>
                <w:sz w:val="32"/>
                <w:szCs w:val="32"/>
              </w:rPr>
              <w:t>（市住房城乡建设委代章）</w:t>
            </w:r>
          </w:p>
          <w:p w:rsidR="003C711A" w:rsidRDefault="003C711A" w:rsidP="002F618B">
            <w:pPr>
              <w:spacing w:line="500" w:lineRule="exact"/>
              <w:ind w:firstLineChars="1400" w:firstLine="448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</w:tbl>
    <w:p w:rsidR="003C711A" w:rsidRDefault="003C711A" w:rsidP="003C711A"/>
    <w:p w:rsidR="003C711A" w:rsidRDefault="003C711A" w:rsidP="003C711A"/>
    <w:p w:rsidR="00D554AB" w:rsidRDefault="00D554AB"/>
    <w:sectPr w:rsidR="00D554AB" w:rsidSect="00BD18A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D" w:rsidRDefault="003C711A">
    <w:pPr>
      <w:pStyle w:val="a3"/>
      <w:ind w:leftChars="200" w:left="420" w:right="1134" w:firstLine="35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DD" w:rsidRDefault="003C71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11A"/>
    <w:rsid w:val="003C711A"/>
    <w:rsid w:val="00D5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7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C71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2018-07-20T10:48:00Z</dcterms:created>
  <dcterms:modified xsi:type="dcterms:W3CDTF">2018-07-20T10:49:00Z</dcterms:modified>
</cp:coreProperties>
</file>