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5088C" w14:textId="596EFA6F" w:rsidR="0056763A" w:rsidRDefault="00E14F01">
      <w:pPr>
        <w:ind w:firstLine="480"/>
      </w:pPr>
      <w:r w:rsidRPr="00E14F01">
        <w:rPr>
          <w:rFonts w:hint="eastAsia"/>
        </w:rPr>
        <w:t>该事项本市暂不受理</w:t>
      </w:r>
      <w:r>
        <w:rPr>
          <w:rFonts w:hint="eastAsia"/>
        </w:rPr>
        <w:t>。</w:t>
      </w:r>
      <w:bookmarkStart w:id="0" w:name="_GoBack"/>
      <w:bookmarkEnd w:id="0"/>
    </w:p>
    <w:sectPr w:rsidR="0056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20"/>
    <w:rsid w:val="00021B22"/>
    <w:rsid w:val="00057320"/>
    <w:rsid w:val="001F327B"/>
    <w:rsid w:val="002F6E7B"/>
    <w:rsid w:val="0056763A"/>
    <w:rsid w:val="00A90E5A"/>
    <w:rsid w:val="00C0587A"/>
    <w:rsid w:val="00D73617"/>
    <w:rsid w:val="00E14F01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B867"/>
  <w15:chartTrackingRefBased/>
  <w15:docId w15:val="{D1D0DB8C-2440-4EDB-89AF-0F2B20F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5A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90E5A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1B22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327B"/>
    <w:pPr>
      <w:keepNext/>
      <w:keepLines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5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21B22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F327B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old boy</dc:creator>
  <cp:keywords/>
  <dc:description/>
  <cp:lastModifiedBy>yuan old boy</cp:lastModifiedBy>
  <cp:revision>2</cp:revision>
  <dcterms:created xsi:type="dcterms:W3CDTF">2020-11-21T13:37:00Z</dcterms:created>
  <dcterms:modified xsi:type="dcterms:W3CDTF">2020-11-21T13:37:00Z</dcterms:modified>
</cp:coreProperties>
</file>