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北京市规划和自然资源委员会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XX分局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建设工程规划核验（验收）意见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t>（城镇居民建房——合格告知书）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)规自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  )竣居</w:t>
      </w:r>
      <w:r>
        <w:rPr>
          <w:rFonts w:hint="eastAsia" w:ascii="楷体" w:hAnsi="楷体" w:eastAsia="楷体" w:cs="楷体"/>
          <w:sz w:val="24"/>
          <w:szCs w:val="24"/>
        </w:rPr>
        <w:t>字(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)号</w:t>
      </w:r>
    </w:p>
    <w:p>
      <w:pPr>
        <w:jc w:val="center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制作日期：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jc w:val="right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u w:val="single"/>
        </w:rPr>
        <w:t>(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申请人</w:t>
      </w:r>
      <w:r>
        <w:rPr>
          <w:rFonts w:hint="eastAsia" w:ascii="楷体" w:hAnsi="楷体" w:eastAsia="楷体" w:cs="楷体"/>
          <w:sz w:val="24"/>
          <w:szCs w:val="24"/>
          <w:u w:val="single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根据你提交的申请，规划行政主管部门依据《中华人民共和国城乡规划法》、《北京市城 乡规划条例》第四十三条及《北京市建设工程规划监督若干规定》的规定，于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验收时间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对你在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（建设位置）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建设的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>（建设内容）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t>进行了规划核验（验收）工作。经核验，该 工程符合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《建设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用地</w:t>
      </w:r>
      <w:r>
        <w:rPr>
          <w:rFonts w:ascii="宋体" w:hAnsi="宋体" w:eastAsia="宋体" w:cs="宋体"/>
          <w:sz w:val="24"/>
          <w:szCs w:val="24"/>
        </w:rPr>
        <w:t>规划许可证》：（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</w:t>
      </w:r>
      <w:r>
        <w:rPr>
          <w:rFonts w:ascii="宋体" w:hAnsi="宋体" w:eastAsia="宋体" w:cs="宋体"/>
          <w:sz w:val="24"/>
          <w:szCs w:val="24"/>
        </w:rPr>
        <w:t>规自（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</w:t>
      </w:r>
      <w:r>
        <w:rPr>
          <w:rFonts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</w:t>
      </w:r>
      <w:r>
        <w:rPr>
          <w:rFonts w:ascii="宋体" w:hAnsi="宋体" w:eastAsia="宋体" w:cs="宋体"/>
          <w:sz w:val="24"/>
          <w:szCs w:val="24"/>
        </w:rPr>
        <w:t>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</w:t>
      </w:r>
      <w:r>
        <w:rPr>
          <w:rFonts w:ascii="宋体" w:hAnsi="宋体" w:eastAsia="宋体" w:cs="宋体"/>
          <w:sz w:val="24"/>
          <w:szCs w:val="2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《建设工程规划许可证》：（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</w:t>
      </w:r>
      <w:r>
        <w:rPr>
          <w:rFonts w:ascii="宋体" w:hAnsi="宋体" w:eastAsia="宋体" w:cs="宋体"/>
          <w:sz w:val="24"/>
          <w:szCs w:val="24"/>
        </w:rPr>
        <w:t>规自（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</w:t>
      </w:r>
      <w:r>
        <w:rPr>
          <w:rFonts w:ascii="宋体" w:hAnsi="宋体" w:eastAsia="宋体" w:cs="宋体"/>
          <w:sz w:val="24"/>
          <w:szCs w:val="24"/>
        </w:rPr>
        <w:t>）建字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</w:t>
      </w:r>
      <w:r>
        <w:rPr>
          <w:rFonts w:ascii="宋体" w:hAnsi="宋体" w:eastAsia="宋体" w:cs="宋体"/>
          <w:sz w:val="24"/>
          <w:szCs w:val="24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及相关文件名称：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文号：XXXX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firstLine="240" w:firstLineChars="100"/>
        <w:textAlignment w:val="auto"/>
        <w:outlineLvl w:val="9"/>
        <w:rPr>
          <w:rFonts w:hint="eastAsia" w:ascii="楷体" w:hAnsi="楷体" w:eastAsia="楷体" w:cs="楷体"/>
          <w:sz w:val="10"/>
          <w:szCs w:val="10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7" w:afterLines="5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批准的内容。核验结果如下：</w:t>
      </w:r>
    </w:p>
    <w:tbl>
      <w:tblPr>
        <w:tblStyle w:val="6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617"/>
        <w:gridCol w:w="2083"/>
        <w:gridCol w:w="1267"/>
        <w:gridCol w:w="1300"/>
        <w:gridCol w:w="817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6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建设内容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(房屋使用性质)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建筑面积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（平方米）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建筑高度（米）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层数（层）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檐口高度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屋脊高度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地上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95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同意核发《建设工程规划核验（验收）意见（合格告知书）》，并请据此办理不动产登记手续。</w:t>
      </w: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告知事项：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本《建设工程规划核验（验收）意见（合格告知书）》及加盖城市规划核验专用章的“建 设工程规划许可证附件”原件作为相关部门办理房产（资产）登记的凭证。未经验收或者验收 不合格的建设工程，不予办理不动产登记手续。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推送单位（扫描电子文件）：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</w:t>
      </w:r>
      <w:r>
        <w:rPr>
          <w:rFonts w:ascii="宋体" w:hAnsi="宋体" w:eastAsia="宋体" w:cs="宋体"/>
          <w:sz w:val="24"/>
          <w:szCs w:val="24"/>
        </w:rPr>
        <w:t>区不动产登记中心</w:t>
      </w:r>
    </w:p>
    <w:sectPr>
      <w:footerReference r:id="rId3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rFonts w:hint="eastAsia"/>
        <w:sz w:val="18"/>
        <w:szCs w:val="18"/>
      </w:rPr>
      <w:t>立案号：</w:t>
    </w:r>
    <w:r>
      <w:rPr>
        <w:rFonts w:hint="eastAsia"/>
        <w:sz w:val="18"/>
        <w:szCs w:val="18"/>
        <w:lang w:val="en-US" w:eastAsia="zh-CN"/>
      </w:rPr>
      <w:t xml:space="preserve">2020分监字0001                    </w:t>
    </w:r>
    <w:r>
      <w:rPr>
        <w:rFonts w:hint="eastAsia"/>
        <w:sz w:val="18"/>
        <w:szCs w:val="18"/>
      </w:rPr>
      <w:t>打印时间：2020-0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>-0</w:t>
    </w:r>
    <w:r>
      <w:rPr>
        <w:rFonts w:hint="eastAsia"/>
        <w:sz w:val="18"/>
        <w:szCs w:val="18"/>
        <w:lang w:val="en-US" w:eastAsia="zh-CN"/>
      </w:rPr>
      <w:t>1</w:t>
    </w:r>
    <w:r>
      <w:rPr>
        <w:rFonts w:hint="eastAsia"/>
        <w:sz w:val="18"/>
        <w:szCs w:val="18"/>
      </w:rPr>
      <w:t xml:space="preserve"> 0</w:t>
    </w:r>
    <w:r>
      <w:rPr>
        <w:rFonts w:hint="eastAsia"/>
        <w:sz w:val="18"/>
        <w:szCs w:val="18"/>
        <w:lang w:val="en-US" w:eastAsia="zh-CN"/>
      </w:rPr>
      <w:t>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>00</w:t>
    </w:r>
    <w:r>
      <w:rPr>
        <w:rFonts w:hint="eastAsia"/>
        <w:sz w:val="18"/>
        <w:szCs w:val="18"/>
      </w:rPr>
      <w:t>:</w:t>
    </w:r>
    <w:r>
      <w:rPr>
        <w:rFonts w:hint="eastAsia"/>
        <w:sz w:val="18"/>
        <w:szCs w:val="18"/>
        <w:lang w:val="en-US" w:eastAsia="zh-CN"/>
      </w:rPr>
      <w:t xml:space="preserve">00                    </w:t>
    </w:r>
    <w:r>
      <w:rPr>
        <w:rFonts w:hint="eastAsia"/>
        <w:sz w:val="18"/>
        <w:szCs w:val="18"/>
      </w:rPr>
      <w:t>第1页/共1页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4952"/>
    <w:rsid w:val="0AFE2A0B"/>
    <w:rsid w:val="0BB9473E"/>
    <w:rsid w:val="11915076"/>
    <w:rsid w:val="17790002"/>
    <w:rsid w:val="194A545E"/>
    <w:rsid w:val="1C4C40EA"/>
    <w:rsid w:val="1F2260ED"/>
    <w:rsid w:val="292B3174"/>
    <w:rsid w:val="363345D9"/>
    <w:rsid w:val="3F303B9A"/>
    <w:rsid w:val="40A75F38"/>
    <w:rsid w:val="47034F67"/>
    <w:rsid w:val="5B832354"/>
    <w:rsid w:val="6543694D"/>
    <w:rsid w:val="68520228"/>
    <w:rsid w:val="6B1A3947"/>
    <w:rsid w:val="6F6D33D4"/>
    <w:rsid w:val="6FDE2C85"/>
    <w:rsid w:val="7557786B"/>
    <w:rsid w:val="7A60721E"/>
    <w:rsid w:val="7D05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2020-08-07T07:18:00Z</dcterms:created>
  <dc:creator>smartall04</dc:creator>
  <cp:lastModifiedBy>管理员1</cp:lastModifiedBy>
  <dcterms:modified xsi:type="dcterms:W3CDTF">2020-09-08T06:24:28Z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