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4598"/>
        <w:gridCol w:w="2758"/>
        <w:gridCol w:w="5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40"/>
                <w:szCs w:val="40"/>
              </w:rPr>
              <w:t>北京</w:t>
            </w:r>
            <w:r>
              <w:rPr>
                <w:rFonts w:ascii="微软雅黑" w:hAnsi="微软雅黑" w:eastAsia="微软雅黑" w:cs="宋体"/>
                <w:b/>
                <w:bCs/>
                <w:kern w:val="0"/>
                <w:sz w:val="40"/>
                <w:szCs w:val="40"/>
              </w:rPr>
              <w:t>市社会保险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40"/>
                <w:szCs w:val="40"/>
              </w:rPr>
              <w:t>登记业务申请表（单位）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申请单位（公章）</w:t>
            </w:r>
          </w:p>
        </w:tc>
        <w:tc>
          <w:tcPr>
            <w:tcW w:w="156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94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统一信用代码</w:t>
            </w:r>
          </w:p>
        </w:tc>
        <w:tc>
          <w:tcPr>
            <w:tcW w:w="174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申请事项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 w:val="0"/>
              <w:ind w:firstLine="0" w:firstLineChars="0"/>
              <w:jc w:val="center"/>
              <w:rPr>
                <w:rFonts w:ascii="微软雅黑" w:hAnsi="微软雅黑" w:eastAsia="微软雅黑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序号</w:t>
            </w: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申报信息</w:t>
            </w: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申报内容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pacing w:line="24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4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申请单位</w:t>
            </w:r>
          </w:p>
          <w:p>
            <w:pPr>
              <w:widowControl/>
              <w:suppressAutoHyphens w:val="0"/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</w:rPr>
              <w:t>确认说明</w:t>
            </w:r>
          </w:p>
        </w:tc>
        <w:tc>
          <w:tcPr>
            <w:tcW w:w="4255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微软雅黑" w:hAnsi="微软雅黑" w:eastAsia="微软雅黑" w:cs="宋体"/>
                <w:kern w:val="0"/>
              </w:rPr>
            </w:pPr>
            <w:r>
              <w:rPr>
                <w:rFonts w:hint="eastAsia" w:ascii="微软雅黑" w:hAnsi="微软雅黑" w:eastAsia="微软雅黑" w:cs="宋体"/>
                <w:kern w:val="0"/>
              </w:rPr>
              <w:t>_______________________________确认上述信息填报正确。</w:t>
            </w:r>
          </w:p>
        </w:tc>
      </w:tr>
    </w:tbl>
    <w:p>
      <w:pPr>
        <w:ind w:left="0" w:leftChars="0" w:firstLine="0" w:firstLineChars="0"/>
        <w:sectPr>
          <w:pgSz w:w="16838" w:h="11906" w:orient="landscape"/>
          <w:pgMar w:top="1361" w:right="1191" w:bottom="1361" w:left="1191" w:header="851" w:footer="850" w:gutter="0"/>
          <w:cols w:space="720" w:num="1"/>
          <w:docGrid w:type="linesAndChars" w:linePitch="312" w:charSpace="0"/>
        </w:sectPr>
      </w:pP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7650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line="120" w:lineRule="auto"/>
      <w:ind w:firstLine="0" w:firstLineChars="0"/>
      <w:jc w:val="center"/>
      <w:outlineLvl w:val="2"/>
    </w:pPr>
    <w:rPr>
      <w:rFonts w:eastAsia="黑体"/>
      <w:sz w:val="4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/>
    </w:pPr>
    <w:rPr>
      <w:rFonts w:eastAsia="仿宋_GB2312"/>
      <w:sz w:val="32"/>
      <w:szCs w:val="22"/>
    </w:r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2023-12-20T03:37:23Z</dcterms:created>
  <dc:creator>86188</dc:creator>
  <cp:lastModifiedBy>白晓彤</cp:lastModifiedBy>
  <dcterms:modified xsi:type="dcterms:W3CDTF">2023-12-20T03:49:04Z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6C886EDB684E4776BD86A5605054BCC1_12</vt:lpwstr>
  </property>
</Properties>
</file>