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AA" w:rsidRDefault="00ED37B8">
      <w:pPr>
        <w:jc w:val="center"/>
        <w:rPr>
          <w:rFonts w:ascii="方正小标宋简体" w:eastAsia="方正小标宋简体"/>
          <w:sz w:val="44"/>
          <w:szCs w:val="44"/>
        </w:rPr>
      </w:pPr>
      <w:r w:rsidRPr="00ED37B8">
        <w:rPr>
          <w:rFonts w:ascii="方正小标宋简体" w:eastAsia="方正小标宋简体" w:hint="eastAsia"/>
          <w:sz w:val="44"/>
          <w:szCs w:val="44"/>
        </w:rPr>
        <w:t>中华人民共和国道路运输证</w:t>
      </w:r>
    </w:p>
    <w:p w:rsidR="007C2AAA" w:rsidRDefault="001718C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（样例信息）</w:t>
      </w:r>
    </w:p>
    <w:p w:rsidR="007C2AAA" w:rsidRDefault="007C2AAA">
      <w:pPr>
        <w:rPr>
          <w:rFonts w:ascii="仿宋_GB2312" w:eastAsia="仿宋_GB2312"/>
          <w:sz w:val="32"/>
          <w:szCs w:val="32"/>
        </w:rPr>
      </w:pPr>
    </w:p>
    <w:p w:rsidR="00230F7F" w:rsidRPr="00230F7F" w:rsidRDefault="00230F7F" w:rsidP="00230F7F">
      <w:pPr>
        <w:widowControl/>
        <w:jc w:val="left"/>
        <w:rPr>
          <w:rFonts w:ascii="仿宋_GB2312" w:eastAsia="仿宋_GB2312"/>
          <w:sz w:val="32"/>
          <w:szCs w:val="32"/>
        </w:rPr>
      </w:pPr>
      <w:r w:rsidRPr="00230F7F">
        <w:rPr>
          <w:rFonts w:ascii="仿宋_GB2312" w:eastAsia="仿宋_GB2312"/>
          <w:sz w:val="32"/>
          <w:szCs w:val="32"/>
        </w:rPr>
        <w:t>1、车辆信息与申请表内容一致，合法有效；复印件加盖与申请人名称一致的公章</w:t>
      </w:r>
    </w:p>
    <w:p w:rsidR="007C2AAA" w:rsidRDefault="00230F7F" w:rsidP="00230F7F">
      <w:pPr>
        <w:widowControl/>
        <w:jc w:val="left"/>
        <w:rPr>
          <w:rFonts w:ascii="仿宋_GB2312" w:eastAsia="仿宋_GB2312"/>
          <w:sz w:val="32"/>
          <w:szCs w:val="32"/>
        </w:rPr>
      </w:pPr>
      <w:r w:rsidRPr="00230F7F">
        <w:rPr>
          <w:rFonts w:ascii="仿宋_GB2312" w:eastAsia="仿宋_GB2312"/>
          <w:sz w:val="32"/>
          <w:szCs w:val="32"/>
        </w:rPr>
        <w:t>2、如能联网获取，申请人无需提交</w:t>
      </w:r>
      <w:r w:rsidR="001718CA">
        <w:rPr>
          <w:rFonts w:ascii="仿宋_GB2312" w:eastAsia="仿宋_GB2312"/>
          <w:sz w:val="32"/>
          <w:szCs w:val="32"/>
        </w:rPr>
        <w:br w:type="page"/>
      </w:r>
    </w:p>
    <w:p w:rsidR="007C2AAA" w:rsidRDefault="007C2AAA"/>
    <w:p w:rsidR="007C2AAA" w:rsidRDefault="001718CA">
      <w:r>
        <w:rPr>
          <w:noProof/>
        </w:rPr>
        <w:drawing>
          <wp:inline distT="0" distB="0" distL="0" distR="0">
            <wp:extent cx="4582795" cy="6698615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669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AAA" w:rsidSect="007C2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VlNzc0NzNiYjI2NzNiMjBlOTE1ODNjMGMzNjgyNGYifQ=="/>
  </w:docVars>
  <w:rsids>
    <w:rsidRoot w:val="00B05757"/>
    <w:rsid w:val="0007289B"/>
    <w:rsid w:val="001718CA"/>
    <w:rsid w:val="001C4F34"/>
    <w:rsid w:val="00230F7F"/>
    <w:rsid w:val="00247F78"/>
    <w:rsid w:val="002B0E77"/>
    <w:rsid w:val="007C2AAA"/>
    <w:rsid w:val="00B05757"/>
    <w:rsid w:val="00ED37B8"/>
    <w:rsid w:val="00F866E5"/>
    <w:rsid w:val="101D695D"/>
    <w:rsid w:val="3EB07A77"/>
    <w:rsid w:val="425F52AA"/>
    <w:rsid w:val="43623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2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2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2AA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2A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18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18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翟天磊</dc:creator>
  <cp:lastModifiedBy>王元龙</cp:lastModifiedBy>
  <cp:revision>8</cp:revision>
  <dcterms:created xsi:type="dcterms:W3CDTF">2023-04-11T10:07:00Z</dcterms:created>
  <dcterms:modified xsi:type="dcterms:W3CDTF">2023-04-13T11:22:00Z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AA585BBB90BC4BAF92E48CCFFCD4F3B7_12</vt:lpwstr>
  </property>
</Properties>
</file>