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非婚生育说明</w:t>
      </w:r>
    </w:p>
    <w:p>
      <w:pPr>
        <w:jc w:val="center"/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（</w:t>
      </w:r>
      <w:r>
        <w:rPr>
          <w:rFonts w:hint="eastAsia"/>
          <w:b/>
          <w:bCs/>
          <w:sz w:val="32"/>
          <w:szCs w:val="32"/>
          <w:lang w:val="en-US" w:eastAsia="zh-CN"/>
        </w:rPr>
        <w:t>样例信息</w:t>
      </w:r>
      <w:r>
        <w:rPr>
          <w:rFonts w:hint="eastAsia"/>
          <w:b/>
          <w:bCs/>
          <w:sz w:val="32"/>
          <w:szCs w:val="32"/>
          <w:lang w:eastAsia="zh-CN"/>
        </w:rPr>
        <w:t>）</w:t>
      </w:r>
    </w:p>
    <w:p>
      <w:pPr>
        <w:rPr>
          <w:rFonts w:hint="eastAsia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说明内容真实、有效；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说明内容与实际情况一致；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说明有新生儿父亲或母亲签字；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无文字错误，无污迹，无折损。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BDEA83F"/>
    <w:multiLevelType w:val="singleLevel"/>
    <w:tmpl w:val="7BDEA83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mMzhhMWRjMWU3NzQ1Y2ExNDRiMTVmOGYzMjNlZTQifQ=="/>
  </w:docVars>
  <w:rsids>
    <w:rsidRoot w:val="48ED5F54"/>
    <w:rsid w:val="18F77657"/>
    <w:rsid w:val="48ED5F54"/>
    <w:rsid w:val="4AB90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2023-09-28T09:18:00Z</dcterms:created>
  <dc:creator>ck</dc:creator>
  <cp:lastModifiedBy>糯米小团子</cp:lastModifiedBy>
  <dcterms:modified xsi:type="dcterms:W3CDTF">2023-12-01T04:02:53Z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0953116BA26448A4A0CFF245E533BBCE_11</vt:lpwstr>
  </property>
</Properties>
</file>