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报告为正式公文；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内容主要包括：学校基本情况、办学特色、办学成果、发展规划等。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参考提纲：</w:t>
      </w:r>
    </w:p>
    <w:p>
      <w:pPr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关于申办xx</w:t>
      </w:r>
      <w:r>
        <w:rPr>
          <w:rFonts w:hint="eastAsia" w:ascii="仿宋" w:hAnsi="仿宋" w:eastAsia="仿宋"/>
          <w:sz w:val="32"/>
          <w:szCs w:val="32"/>
          <w:lang w:eastAsia="zh-CN"/>
        </w:rPr>
        <w:t>高级技工学校</w:t>
      </w:r>
      <w:r>
        <w:rPr>
          <w:rFonts w:hint="eastAsia" w:ascii="仿宋" w:hAnsi="仿宋" w:eastAsia="仿宋"/>
          <w:sz w:val="32"/>
          <w:szCs w:val="32"/>
        </w:rPr>
        <w:t>的申请报告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一、学校基本情况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（一）组织机构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（二）办学规模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（三）专业设置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（四）办学条件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（五）师资情况</w:t>
      </w:r>
    </w:p>
    <w:p>
      <w:pPr>
        <w:ind w:firstLine="960" w:firstLineChars="300"/>
        <w:rPr>
          <w:rFonts w:hint="eastAsia" w:ascii="仿宋" w:hAnsi="仿宋" w:eastAsia="仿宋"/>
          <w:kern w:val="24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……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二、办学特色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（一）坚持党建引领，推动学校发展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（二）完善制度建设，强化规范管理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（三）以一体化课程改革为主线，专业建设特色凸显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（四）实施教师梯队建设，师资水平不断提升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（五）注重学生素质培养和精神培育，德育工作稳步提升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（六）着力加强学校文化建设，育人氛围持续优化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……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三、办学成果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四、发展规划</w:t>
      </w:r>
    </w:p>
    <w:p>
      <w:pPr>
        <w:ind w:firstLine="640" w:firstLineChars="200"/>
        <w:rPr>
          <w:rFonts w:ascii="仿宋" w:hAnsi="仿宋" w:eastAsia="仿宋"/>
          <w:kern w:val="24"/>
          <w:sz w:val="32"/>
          <w:szCs w:val="32"/>
        </w:rPr>
      </w:pPr>
      <w:r>
        <w:rPr>
          <w:rFonts w:hint="eastAsia" w:ascii="仿宋" w:hAnsi="仿宋" w:eastAsia="仿宋"/>
          <w:kern w:val="24"/>
          <w:sz w:val="32"/>
          <w:szCs w:val="32"/>
        </w:rPr>
        <w:t>（一）指导思想</w:t>
      </w:r>
    </w:p>
    <w:p>
      <w:pPr>
        <w:ind w:firstLine="640" w:firstLineChars="200"/>
        <w:rPr>
          <w:rFonts w:ascii="仿宋" w:hAnsi="仿宋" w:eastAsia="仿宋"/>
          <w:kern w:val="24"/>
          <w:sz w:val="32"/>
          <w:szCs w:val="32"/>
        </w:rPr>
      </w:pPr>
      <w:r>
        <w:rPr>
          <w:rFonts w:hint="eastAsia" w:ascii="仿宋" w:hAnsi="仿宋" w:eastAsia="仿宋"/>
          <w:kern w:val="24"/>
          <w:sz w:val="32"/>
          <w:szCs w:val="32"/>
        </w:rPr>
        <w:t>（二）发展目标</w:t>
      </w:r>
    </w:p>
    <w:p>
      <w:pPr>
        <w:ind w:firstLine="640" w:firstLineChars="200"/>
        <w:rPr>
          <w:rFonts w:ascii="仿宋" w:hAnsi="仿宋" w:eastAsia="仿宋"/>
          <w:kern w:val="24"/>
          <w:sz w:val="32"/>
          <w:szCs w:val="32"/>
        </w:rPr>
      </w:pPr>
      <w:r>
        <w:rPr>
          <w:rFonts w:hint="eastAsia" w:ascii="仿宋" w:hAnsi="仿宋" w:eastAsia="仿宋"/>
          <w:kern w:val="24"/>
          <w:sz w:val="32"/>
          <w:szCs w:val="32"/>
        </w:rPr>
        <w:t>（三）重点工作任务</w:t>
      </w:r>
    </w:p>
    <w:p>
      <w:pPr>
        <w:ind w:firstLine="640" w:firstLineChars="200"/>
        <w:rPr>
          <w:rFonts w:ascii="仿宋" w:hAnsi="仿宋" w:eastAsia="仿宋"/>
          <w:kern w:val="24"/>
          <w:sz w:val="32"/>
          <w:szCs w:val="32"/>
        </w:rPr>
      </w:pPr>
      <w:r>
        <w:rPr>
          <w:rFonts w:hint="eastAsia" w:ascii="仿宋" w:hAnsi="仿宋" w:eastAsia="仿宋"/>
          <w:kern w:val="24"/>
          <w:sz w:val="32"/>
          <w:szCs w:val="32"/>
        </w:rPr>
        <w:t>1.完善学校德育体系，落实立德树人根本任务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……</w:t>
      </w:r>
    </w:p>
    <w:p>
      <w:pPr>
        <w:ind w:firstLine="640" w:firstLineChars="200"/>
        <w:rPr>
          <w:rFonts w:hint="eastAsia" w:ascii="仿宋" w:hAnsi="仿宋" w:eastAsia="仿宋"/>
          <w:kern w:val="24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……</w:t>
      </w:r>
    </w:p>
    <w:p>
      <w:pPr>
        <w:ind w:firstLine="640" w:firstLineChars="200"/>
        <w:rPr>
          <w:rFonts w:hint="eastAsia" w:ascii="仿宋" w:hAnsi="仿宋" w:eastAsia="仿宋"/>
          <w:kern w:val="24"/>
          <w:sz w:val="32"/>
          <w:szCs w:val="32"/>
        </w:rPr>
      </w:pPr>
    </w:p>
    <w:p>
      <w:pPr>
        <w:ind w:firstLine="3680" w:firstLineChars="1150"/>
        <w:rPr>
          <w:rFonts w:ascii="仿宋" w:hAnsi="仿宋" w:eastAsia="仿宋"/>
          <w:kern w:val="24"/>
          <w:sz w:val="32"/>
          <w:szCs w:val="32"/>
        </w:rPr>
      </w:pPr>
      <w:r>
        <w:rPr>
          <w:rFonts w:hint="eastAsia" w:ascii="仿宋" w:hAnsi="仿宋" w:eastAsia="仿宋"/>
          <w:kern w:val="24"/>
          <w:sz w:val="32"/>
          <w:szCs w:val="32"/>
        </w:rPr>
        <w:t>xx</w:t>
      </w:r>
      <w:bookmarkStart w:id="0" w:name="_GoBack"/>
      <w:bookmarkEnd w:id="0"/>
      <w:r>
        <w:rPr>
          <w:rFonts w:hint="eastAsia" w:ascii="仿宋" w:hAnsi="仿宋" w:eastAsia="仿宋"/>
          <w:kern w:val="24"/>
          <w:sz w:val="32"/>
          <w:szCs w:val="32"/>
        </w:rPr>
        <w:t>技工学校学校</w:t>
      </w:r>
    </w:p>
    <w:p>
      <w:pPr>
        <w:ind w:firstLine="4320" w:firstLineChars="1350"/>
        <w:rPr>
          <w:rFonts w:ascii="仿宋" w:hAnsi="仿宋" w:eastAsia="仿宋"/>
          <w:kern w:val="24"/>
          <w:sz w:val="32"/>
          <w:szCs w:val="32"/>
        </w:rPr>
      </w:pPr>
      <w:r>
        <w:rPr>
          <w:rFonts w:hint="eastAsia" w:ascii="仿宋" w:hAnsi="仿宋" w:eastAsia="仿宋" w:cs="仿宋_GB2312"/>
          <w:kern w:val="24"/>
          <w:sz w:val="32"/>
          <w:szCs w:val="32"/>
        </w:rPr>
        <w:t xml:space="preserve">年 </w:t>
      </w:r>
      <w:r>
        <w:rPr>
          <w:rFonts w:ascii="仿宋" w:hAnsi="仿宋" w:eastAsia="仿宋" w:cs="仿宋_GB2312"/>
          <w:kern w:val="24"/>
          <w:sz w:val="32"/>
          <w:szCs w:val="32"/>
        </w:rPr>
        <w:t xml:space="preserve"> </w:t>
      </w:r>
      <w:r>
        <w:rPr>
          <w:rFonts w:hint="eastAsia" w:ascii="仿宋" w:hAnsi="仿宋" w:eastAsia="仿宋"/>
          <w:kern w:val="24"/>
          <w:sz w:val="32"/>
          <w:szCs w:val="32"/>
        </w:rPr>
        <w:t xml:space="preserve">月 </w:t>
      </w:r>
      <w:r>
        <w:rPr>
          <w:rFonts w:ascii="仿宋" w:hAnsi="仿宋" w:eastAsia="仿宋"/>
          <w:kern w:val="24"/>
          <w:sz w:val="32"/>
          <w:szCs w:val="32"/>
        </w:rPr>
        <w:t xml:space="preserve"> </w:t>
      </w:r>
      <w:r>
        <w:rPr>
          <w:rFonts w:hint="eastAsia" w:ascii="仿宋" w:hAnsi="仿宋" w:eastAsia="仿宋"/>
          <w:kern w:val="24"/>
          <w:sz w:val="32"/>
          <w:szCs w:val="32"/>
        </w:rPr>
        <w:t>日</w:t>
      </w:r>
    </w:p>
    <w:p>
      <w:pPr>
        <w:rPr>
          <w:rFonts w:hint="eastAsia" w:ascii="仿宋_GB2312" w:hAnsi="宋体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方正细黑一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方正宋体S-超大字符集(SIP)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ED6"/>
    <w:rsid w:val="00582ED6"/>
    <w:rsid w:val="00D00490"/>
    <w:rsid w:val="00FD4A8C"/>
    <w:rsid w:val="3FFA6F29"/>
    <w:rsid w:val="BFDF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_Style 15"/>
    <w:basedOn w:val="1"/>
    <w:qFormat/>
    <w:uiPriority w:val="0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</Words>
  <Characters>298</Characters>
  <Lines>2</Lines>
  <Paragraphs>1</Paragraphs>
  <TotalTime>9</TotalTime>
  <ScaleCrop>false</ScaleCrop>
  <LinksUpToDate>false</LinksUpToDate>
  <CharactersWithSpaces>349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2022-12-30T22:08:00Z</dcterms:created>
  <dc:creator>yuminweimin@outlook.com</dc:creator>
  <cp:lastModifiedBy>rsj</cp:lastModifiedBy>
  <dcterms:modified xsi:type="dcterms:W3CDTF">2023-01-06T09:52:22Z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