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1237" w:lineRule="exact"/>
        <w:ind w:left="1147"/>
        <w:outlineLvl w:val="0"/>
        <w:rPr>
          <w:rFonts w:ascii="宋体" w:hAnsi="宋体" w:eastAsia="宋体" w:cs="宋体"/>
          <w:sz w:val="89"/>
          <w:szCs w:val="89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1096645</wp:posOffset>
            </wp:positionH>
            <wp:positionV relativeFrom="page">
              <wp:posOffset>1731010</wp:posOffset>
            </wp:positionV>
            <wp:extent cx="5370830" cy="101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0829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FF0000"/>
          <w:spacing w:val="-65"/>
          <w:w w:val="64"/>
          <w:position w:val="5"/>
          <w:sz w:val="89"/>
          <w:szCs w:val="89"/>
          <w14:textOutline w14:w="12700" w14:cap="flat" w14:cmpd="sng">
            <w14:solidFill>
              <w14:srgbClr w14:val="FF0000"/>
            </w14:solidFill>
            <w14:prstDash w14:val="solid"/>
            <w14:miter w14:val="0"/>
          </w14:textOutline>
        </w:rPr>
        <w:t>北京市规划和自然资源委员会</w:t>
      </w:r>
    </w:p>
    <w:p>
      <w:pPr>
        <w:pStyle w:val="2"/>
        <w:spacing w:before="336" w:line="217" w:lineRule="auto"/>
        <w:ind w:left="2979"/>
      </w:pPr>
      <w:r>
        <w:rPr>
          <w:spacing w:val="5"/>
        </w:rPr>
        <w:t>京规自基础策划函</w:t>
      </w:r>
      <w:r>
        <w:rPr>
          <w:rFonts w:ascii="Calibri" w:hAnsi="Calibri" w:eastAsia="Calibri" w:cs="Calibri"/>
          <w:spacing w:val="5"/>
        </w:rPr>
        <w:t>[2021]</w:t>
      </w:r>
      <w:r>
        <w:rPr>
          <w:rFonts w:hint="eastAsia" w:ascii="Calibri" w:hAnsi="Calibri" w:eastAsia="宋体" w:cs="Calibri"/>
          <w:spacing w:val="5"/>
          <w:lang w:val="en-US" w:eastAsia="zh-CN"/>
        </w:rPr>
        <w:t xml:space="preserve">     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5"/>
        </w:rPr>
        <w:t>号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39" w:line="222" w:lineRule="auto"/>
        <w:ind w:left="13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北京市规划和自然资源委员会</w:t>
      </w:r>
    </w:p>
    <w:p>
      <w:pPr>
        <w:spacing w:before="106" w:line="223" w:lineRule="auto"/>
        <w:ind w:left="2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</w:rPr>
        <w:t>关于</w:t>
      </w:r>
      <w:r>
        <w:rPr>
          <w:rFonts w:hint="eastAsia" w:ascii="宋体" w:hAnsi="宋体" w:eastAsia="宋体" w:cs="宋体"/>
          <w:color w:val="FF0000"/>
          <w:spacing w:val="5"/>
          <w:sz w:val="43"/>
          <w:szCs w:val="43"/>
          <w:lang w:eastAsia="zh-CN"/>
        </w:rPr>
        <w:t>（项目名称）</w:t>
      </w:r>
      <w:r>
        <w:rPr>
          <w:rFonts w:ascii="宋体" w:hAnsi="宋体" w:eastAsia="宋体" w:cs="宋体"/>
          <w:spacing w:val="5"/>
          <w:sz w:val="43"/>
          <w:szCs w:val="43"/>
        </w:rPr>
        <w:t>“多规合一</w:t>
      </w:r>
      <w:r>
        <w:rPr>
          <w:rFonts w:ascii="宋体" w:hAnsi="宋体" w:eastAsia="宋体" w:cs="宋体"/>
          <w:spacing w:val="-15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5"/>
          <w:sz w:val="43"/>
          <w:szCs w:val="43"/>
        </w:rPr>
        <w:t>”初审意见的函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102"/>
      </w:pPr>
      <w:r>
        <w:rPr>
          <w:rFonts w:hint="eastAsia"/>
          <w:spacing w:val="1"/>
          <w:lang w:val="en-US" w:eastAsia="zh-CN"/>
        </w:rPr>
        <w:t>XXXXX（建设单位）</w:t>
      </w:r>
      <w:r>
        <w:rPr>
          <w:spacing w:val="1"/>
        </w:rPr>
        <w:t>：</w:t>
      </w:r>
    </w:p>
    <w:p>
      <w:pPr>
        <w:pStyle w:val="2"/>
        <w:spacing w:before="240" w:line="372" w:lineRule="auto"/>
        <w:ind w:left="131" w:right="315" w:firstLine="603"/>
      </w:pPr>
      <w:r>
        <w:rPr>
          <w:spacing w:val="2"/>
        </w:rPr>
        <w:t>你单位《关于商请将</w:t>
      </w:r>
      <w:r>
        <w:rPr>
          <w:rFonts w:hint="eastAsia"/>
          <w:spacing w:val="2"/>
          <w:lang w:val="en-US" w:eastAsia="zh-CN"/>
        </w:rPr>
        <w:t>XXXX</w:t>
      </w:r>
      <w:r>
        <w:rPr>
          <w:spacing w:val="2"/>
        </w:rPr>
        <w:t>工程纳入“多规合一</w:t>
      </w:r>
      <w:r>
        <w:rPr>
          <w:spacing w:val="-92"/>
        </w:rPr>
        <w:t xml:space="preserve"> </w:t>
      </w:r>
      <w:r>
        <w:rPr>
          <w:spacing w:val="2"/>
        </w:rPr>
        <w:t>”</w:t>
      </w:r>
      <w:r>
        <w:rPr>
          <w:spacing w:val="-66"/>
        </w:rPr>
        <w:t xml:space="preserve"> </w:t>
      </w:r>
      <w:r>
        <w:rPr>
          <w:spacing w:val="2"/>
        </w:rPr>
        <w:t>协</w:t>
      </w:r>
      <w:r>
        <w:t xml:space="preserve"> </w:t>
      </w:r>
      <w:r>
        <w:rPr>
          <w:spacing w:val="11"/>
        </w:rPr>
        <w:t>同平台进行审查的函</w:t>
      </w:r>
      <w:r>
        <w:rPr>
          <w:spacing w:val="64"/>
        </w:rPr>
        <w:t xml:space="preserve"> </w:t>
      </w:r>
      <w:r>
        <w:rPr>
          <w:spacing w:val="11"/>
        </w:rPr>
        <w:t>》及所报设计方案收悉。经研究，现</w:t>
      </w:r>
    </w:p>
    <w:p>
      <w:pPr>
        <w:pStyle w:val="2"/>
        <w:spacing w:line="227" w:lineRule="auto"/>
        <w:ind w:left="95"/>
      </w:pPr>
      <w:r>
        <w:rPr>
          <w:spacing w:val="6"/>
        </w:rPr>
        <w:t>将有关意见函告如下：</w:t>
      </w:r>
    </w:p>
    <w:p>
      <w:pPr>
        <w:spacing w:line="275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pacing w:val="8"/>
          <w:lang w:val="en-US" w:eastAsia="zh-CN"/>
        </w:rPr>
        <w:t>..........略（由规划部门提出）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4188"/>
      </w:pPr>
      <w:r>
        <w:rPr>
          <w:spacing w:val="7"/>
        </w:rPr>
        <w:t>北京市规划和自然资源委员会</w:t>
      </w:r>
    </w:p>
    <w:p>
      <w:pPr>
        <w:pStyle w:val="2"/>
        <w:spacing w:before="241" w:line="228" w:lineRule="auto"/>
        <w:ind w:left="2905"/>
        <w:outlineLvl w:val="0"/>
      </w:pPr>
      <w:r>
        <w:rPr>
          <w:spacing w:val="7"/>
        </w:rPr>
        <w:t>（加盖多规合一协同意见专用电子章）</w:t>
      </w:r>
    </w:p>
    <w:p>
      <w:pPr>
        <w:pStyle w:val="2"/>
        <w:spacing w:before="241" w:line="228" w:lineRule="auto"/>
        <w:ind w:right="28"/>
        <w:jc w:val="right"/>
      </w:pPr>
      <w:r>
        <w:rPr>
          <w:rFonts w:hint="eastAsia"/>
          <w:spacing w:val="-10"/>
          <w:lang w:val="en-US" w:eastAsia="zh-CN"/>
        </w:rPr>
        <w:t xml:space="preserve">   </w:t>
      </w:r>
      <w:r>
        <w:rPr>
          <w:spacing w:val="-43"/>
        </w:rPr>
        <w:t xml:space="preserve"> </w:t>
      </w:r>
      <w:r>
        <w:rPr>
          <w:spacing w:val="-10"/>
        </w:rPr>
        <w:t>年</w:t>
      </w:r>
      <w:r>
        <w:rPr>
          <w:rFonts w:hint="eastAsia"/>
          <w:spacing w:val="-38"/>
          <w:lang w:val="en-US" w:eastAsia="zh-CN"/>
        </w:rPr>
        <w:t xml:space="preserve">   </w:t>
      </w:r>
      <w:r>
        <w:rPr>
          <w:spacing w:val="-39"/>
        </w:rPr>
        <w:t xml:space="preserve"> </w:t>
      </w:r>
      <w:r>
        <w:rPr>
          <w:spacing w:val="-10"/>
        </w:rPr>
        <w:t>月</w:t>
      </w:r>
      <w:r>
        <w:rPr>
          <w:rFonts w:hint="eastAsia"/>
          <w:spacing w:val="-58"/>
          <w:lang w:val="en-US" w:eastAsia="zh-CN"/>
        </w:rPr>
        <w:t xml:space="preserve">    </w:t>
      </w:r>
      <w:bookmarkStart w:id="0" w:name="_GoBack"/>
      <w:bookmarkEnd w:id="0"/>
      <w:r>
        <w:rPr>
          <w:spacing w:val="14"/>
        </w:rPr>
        <w:t xml:space="preserve"> </w:t>
      </w:r>
      <w:r>
        <w:rPr>
          <w:spacing w:val="-10"/>
        </w:rPr>
        <w:t>日</w:t>
      </w:r>
    </w:p>
    <w:sectPr>
      <w:pgSz w:w="11906" w:h="16839"/>
      <w:pgMar w:top="1431" w:right="169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g2OWQ4YWMwZWNjMDIzZWMzNDU1MDFhOGNmOTgxMWEifQ=="/>
  </w:docVars>
  <w:rsids>
    <w:rsidRoot w:val="00000000"/>
    <w:rsid w:val="742D0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467</Words>
  <Characters>482</Characters>
  <TotalTime>1</TotalTime>
  <ScaleCrop>false</ScaleCrop>
  <LinksUpToDate>false</LinksUpToDate>
  <CharactersWithSpaces>518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2021-01-05T15:21:00Z</dcterms:created>
  <dc:creator>管理一处</dc:creator>
  <cp:lastModifiedBy>艾路</cp:lastModifiedBy>
  <dcterms:modified xsi:type="dcterms:W3CDTF">2023-07-20T02:39:52Z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2023-07-20T10:37:38Z</vt:filetime>
  </property>
  <property fmtid="{D5CDD505-2E9C-101B-9397-08002B2CF9AE}" pid="4" name="KSOProductBuildVer">
    <vt:lpwstr>2052-11.1.0.14309</vt:lpwstr>
  </property>
  <property fmtid="{D5CDD505-2E9C-101B-9397-08002B2CF9AE}" pid="5" name="ICV">
    <vt:lpwstr>9A07A80B47C54475A005B3C9F437C131_12</vt:lpwstr>
  </property>
</Properties>
</file>