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5A95E">
      <w:pPr>
        <w:spacing w:line="0" w:lineRule="atLeast"/>
        <w:jc w:val="center"/>
        <w:rPr>
          <w:highlight w:val="none"/>
        </w:rPr>
      </w:pPr>
      <w:r>
        <w:rPr>
          <w:rFonts w:hint="eastAsia" w:ascii="方正小标宋简体" w:hAnsi="方正小标宋简体" w:eastAsia="方正小标宋简体" w:cs="方正小标宋简体"/>
          <w:sz w:val="44"/>
          <w:szCs w:val="44"/>
          <w:highlight w:val="none"/>
        </w:rPr>
        <w:t>北京市国有企业退休人员实行社会化管理信息表</w:t>
      </w:r>
      <w:r>
        <w:rPr>
          <w:rFonts w:hint="eastAsia" w:ascii="方正小标宋简体" w:hAnsi="方正小标宋简体" w:eastAsia="方正小标宋简体" w:cs="方正小标宋简体"/>
          <w:szCs w:val="21"/>
          <w:highlight w:val="none"/>
        </w:rPr>
        <w:t>（</w:t>
      </w:r>
      <w:r>
        <w:rPr>
          <w:rFonts w:hint="eastAsia" w:ascii="方正小标宋简体" w:hAnsi="方正小标宋简体" w:eastAsia="方正小标宋简体" w:cs="方正小标宋简体"/>
          <w:szCs w:val="21"/>
          <w:highlight w:val="none"/>
          <w:lang w:eastAsia="zh-CN"/>
        </w:rPr>
        <w:t>☑</w:t>
      </w:r>
      <w:r>
        <w:rPr>
          <w:rFonts w:hint="eastAsia" w:ascii="方正小标宋简体" w:hAnsi="方正小标宋简体" w:eastAsia="方正小标宋简体" w:cs="方正小标宋简体"/>
          <w:szCs w:val="21"/>
          <w:highlight w:val="none"/>
        </w:rPr>
        <w:t>央企 □市属国企 □区属国企）</w:t>
      </w:r>
      <w:r>
        <w:rPr>
          <w:rFonts w:hint="eastAsia"/>
          <w:highlight w:val="non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061"/>
        <w:gridCol w:w="529"/>
        <w:gridCol w:w="646"/>
        <w:gridCol w:w="713"/>
        <w:gridCol w:w="462"/>
        <w:gridCol w:w="1143"/>
        <w:gridCol w:w="407"/>
        <w:gridCol w:w="997"/>
        <w:gridCol w:w="741"/>
        <w:gridCol w:w="982"/>
        <w:gridCol w:w="943"/>
        <w:gridCol w:w="1382"/>
        <w:gridCol w:w="803"/>
        <w:gridCol w:w="725"/>
        <w:gridCol w:w="1277"/>
        <w:gridCol w:w="1666"/>
      </w:tblGrid>
      <w:tr w14:paraId="738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63D2950B">
            <w:pPr>
              <w:spacing w:line="0" w:lineRule="atLeast"/>
              <w:jc w:val="center"/>
              <w:rPr>
                <w:rFonts w:hAnsi="仿宋_GB2312"/>
                <w:b/>
                <w:bCs/>
                <w:szCs w:val="21"/>
                <w:highlight w:val="none"/>
              </w:rPr>
            </w:pPr>
            <w:r>
              <w:rPr>
                <w:rFonts w:hint="eastAsia" w:hAnsi="仿宋_GB2312"/>
                <w:b/>
                <w:bCs/>
                <w:szCs w:val="21"/>
                <w:highlight w:val="none"/>
              </w:rPr>
              <w:t>单位</w:t>
            </w:r>
          </w:p>
          <w:p w14:paraId="709B2872">
            <w:pPr>
              <w:spacing w:line="0" w:lineRule="atLeast"/>
              <w:jc w:val="center"/>
              <w:rPr>
                <w:rFonts w:hAnsi="仿宋_GB2312"/>
                <w:b/>
                <w:bCs/>
                <w:szCs w:val="21"/>
                <w:highlight w:val="none"/>
              </w:rPr>
            </w:pPr>
            <w:r>
              <w:rPr>
                <w:rFonts w:hint="eastAsia" w:hAnsi="仿宋_GB2312"/>
                <w:b/>
                <w:bCs/>
                <w:szCs w:val="21"/>
                <w:highlight w:val="none"/>
              </w:rPr>
              <w:t>基本信息</w:t>
            </w:r>
          </w:p>
        </w:tc>
        <w:tc>
          <w:tcPr>
            <w:tcW w:w="1061" w:type="dxa"/>
            <w:vAlign w:val="center"/>
          </w:tcPr>
          <w:p w14:paraId="1FB68D03">
            <w:pPr>
              <w:spacing w:line="0" w:lineRule="atLeast"/>
              <w:jc w:val="center"/>
              <w:rPr>
                <w:rFonts w:hAnsi="仿宋_GB2312"/>
                <w:b/>
                <w:bCs/>
                <w:szCs w:val="21"/>
                <w:highlight w:val="none"/>
              </w:rPr>
            </w:pPr>
            <w:r>
              <w:rPr>
                <w:rFonts w:hint="eastAsia" w:hAnsi="仿宋_GB2312"/>
                <w:b/>
                <w:bCs/>
                <w:szCs w:val="21"/>
                <w:highlight w:val="none"/>
              </w:rPr>
              <w:t>单位名称</w:t>
            </w:r>
          </w:p>
        </w:tc>
        <w:tc>
          <w:tcPr>
            <w:tcW w:w="3900" w:type="dxa"/>
            <w:gridSpan w:val="6"/>
            <w:vAlign w:val="center"/>
          </w:tcPr>
          <w:p w14:paraId="60B69825">
            <w:pPr>
              <w:spacing w:line="0" w:lineRule="atLeast"/>
              <w:jc w:val="center"/>
              <w:rPr>
                <w:rFonts w:hint="default" w:hAnsi="仿宋_GB2312" w:eastAsia="宋体"/>
                <w:b/>
                <w:bCs/>
                <w:szCs w:val="21"/>
                <w:highlight w:val="none"/>
                <w:lang w:val="en-US" w:eastAsia="zh-CN"/>
              </w:rPr>
            </w:pPr>
            <w:r>
              <w:rPr>
                <w:rFonts w:hint="eastAsia" w:hAnsi="仿宋_GB2312"/>
                <w:b/>
                <w:bCs/>
                <w:color w:val="FF0000"/>
                <w:szCs w:val="21"/>
                <w:highlight w:val="none"/>
                <w:lang w:val="en-US" w:eastAsia="zh-CN"/>
              </w:rPr>
              <w:t>XXX有限责任公司</w:t>
            </w:r>
          </w:p>
        </w:tc>
        <w:tc>
          <w:tcPr>
            <w:tcW w:w="997" w:type="dxa"/>
            <w:vAlign w:val="center"/>
          </w:tcPr>
          <w:p w14:paraId="38E83EF0">
            <w:pPr>
              <w:spacing w:line="0" w:lineRule="atLeast"/>
              <w:jc w:val="center"/>
              <w:rPr>
                <w:rFonts w:hAnsi="仿宋_GB2312"/>
                <w:b/>
                <w:bCs/>
                <w:szCs w:val="21"/>
                <w:highlight w:val="none"/>
              </w:rPr>
            </w:pPr>
            <w:r>
              <w:rPr>
                <w:rFonts w:hint="eastAsia" w:hAnsi="仿宋_GB2312"/>
                <w:b/>
                <w:bCs/>
                <w:szCs w:val="21"/>
                <w:highlight w:val="none"/>
              </w:rPr>
              <w:t>参保区</w:t>
            </w:r>
          </w:p>
        </w:tc>
        <w:tc>
          <w:tcPr>
            <w:tcW w:w="741" w:type="dxa"/>
            <w:vAlign w:val="center"/>
          </w:tcPr>
          <w:p w14:paraId="6AADF430">
            <w:pPr>
              <w:spacing w:line="0" w:lineRule="atLeast"/>
              <w:jc w:val="center"/>
              <w:rPr>
                <w:rFonts w:hint="eastAsia" w:hAnsi="仿宋_GB2312" w:eastAsia="宋体"/>
                <w:szCs w:val="21"/>
                <w:highlight w:val="none"/>
                <w:lang w:val="en-US" w:eastAsia="zh-CN"/>
              </w:rPr>
            </w:pPr>
            <w:r>
              <w:rPr>
                <w:rFonts w:hint="eastAsia" w:hAnsi="仿宋_GB2312"/>
                <w:b/>
                <w:bCs/>
                <w:color w:val="FF0000"/>
                <w:szCs w:val="21"/>
                <w:highlight w:val="none"/>
                <w:lang w:val="en-US" w:eastAsia="zh-CN"/>
              </w:rPr>
              <w:t>东城</w:t>
            </w:r>
          </w:p>
        </w:tc>
        <w:tc>
          <w:tcPr>
            <w:tcW w:w="1925" w:type="dxa"/>
            <w:gridSpan w:val="2"/>
            <w:vAlign w:val="center"/>
          </w:tcPr>
          <w:p w14:paraId="7D9383BD">
            <w:pPr>
              <w:spacing w:line="0" w:lineRule="atLeast"/>
              <w:jc w:val="center"/>
              <w:rPr>
                <w:rFonts w:hAnsi="仿宋_GB2312"/>
                <w:szCs w:val="21"/>
                <w:highlight w:val="none"/>
              </w:rPr>
            </w:pPr>
            <w:r>
              <w:rPr>
                <w:rFonts w:hint="eastAsia" w:hAnsi="仿宋_GB2312"/>
                <w:b/>
                <w:bCs/>
                <w:szCs w:val="21"/>
                <w:highlight w:val="none"/>
              </w:rPr>
              <w:t>经济类型</w:t>
            </w:r>
          </w:p>
        </w:tc>
        <w:tc>
          <w:tcPr>
            <w:tcW w:w="2910" w:type="dxa"/>
            <w:gridSpan w:val="3"/>
            <w:vAlign w:val="center"/>
          </w:tcPr>
          <w:p w14:paraId="48470F30">
            <w:pPr>
              <w:spacing w:line="0" w:lineRule="atLeast"/>
              <w:jc w:val="center"/>
              <w:rPr>
                <w:rFonts w:hint="default" w:hAnsi="仿宋_GB2312" w:eastAsia="宋体"/>
                <w:b/>
                <w:bCs/>
                <w:szCs w:val="21"/>
                <w:highlight w:val="none"/>
                <w:lang w:val="en-US" w:eastAsia="zh-CN"/>
              </w:rPr>
            </w:pPr>
            <w:r>
              <w:rPr>
                <w:rFonts w:hint="eastAsia" w:hAnsi="仿宋_GB2312"/>
                <w:b/>
                <w:bCs/>
                <w:color w:val="FF0000"/>
                <w:szCs w:val="21"/>
                <w:highlight w:val="none"/>
                <w:lang w:val="en-US" w:eastAsia="zh-CN"/>
              </w:rPr>
              <w:t>国有经济</w:t>
            </w:r>
          </w:p>
        </w:tc>
        <w:tc>
          <w:tcPr>
            <w:tcW w:w="1277" w:type="dxa"/>
            <w:vAlign w:val="center"/>
          </w:tcPr>
          <w:p w14:paraId="1D8A45EC">
            <w:pPr>
              <w:spacing w:line="0" w:lineRule="atLeast"/>
              <w:jc w:val="center"/>
              <w:rPr>
                <w:rFonts w:hAnsi="仿宋_GB2312"/>
                <w:b/>
                <w:bCs/>
                <w:szCs w:val="21"/>
                <w:highlight w:val="none"/>
              </w:rPr>
            </w:pPr>
            <w:r>
              <w:rPr>
                <w:rFonts w:hint="eastAsia" w:hAnsi="仿宋_GB2312"/>
                <w:b/>
                <w:bCs/>
                <w:szCs w:val="21"/>
                <w:highlight w:val="none"/>
              </w:rPr>
              <w:t>单位类型</w:t>
            </w:r>
          </w:p>
        </w:tc>
        <w:tc>
          <w:tcPr>
            <w:tcW w:w="1666" w:type="dxa"/>
            <w:vAlign w:val="center"/>
          </w:tcPr>
          <w:p w14:paraId="747BFAF5">
            <w:pPr>
              <w:spacing w:line="0" w:lineRule="atLeast"/>
              <w:jc w:val="center"/>
              <w:rPr>
                <w:rFonts w:hint="default" w:hAnsi="仿宋_GB2312" w:eastAsia="宋体"/>
                <w:b/>
                <w:bCs/>
                <w:szCs w:val="21"/>
                <w:highlight w:val="none"/>
                <w:lang w:val="en-US" w:eastAsia="zh-CN"/>
              </w:rPr>
            </w:pPr>
            <w:r>
              <w:rPr>
                <w:rFonts w:hint="eastAsia" w:hAnsi="仿宋_GB2312"/>
                <w:b/>
                <w:bCs/>
                <w:color w:val="FF0000"/>
                <w:szCs w:val="21"/>
                <w:highlight w:val="none"/>
                <w:lang w:val="en-US" w:eastAsia="zh-CN"/>
              </w:rPr>
              <w:t>国有企业</w:t>
            </w:r>
          </w:p>
        </w:tc>
      </w:tr>
      <w:tr w14:paraId="4425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3787C414">
            <w:pPr>
              <w:spacing w:line="0" w:lineRule="atLeast"/>
              <w:jc w:val="center"/>
              <w:rPr>
                <w:rFonts w:hAnsi="仿宋_GB2312"/>
                <w:b/>
                <w:bCs/>
                <w:szCs w:val="21"/>
                <w:highlight w:val="none"/>
              </w:rPr>
            </w:pPr>
          </w:p>
        </w:tc>
        <w:tc>
          <w:tcPr>
            <w:tcW w:w="1061" w:type="dxa"/>
            <w:vAlign w:val="center"/>
          </w:tcPr>
          <w:p w14:paraId="04673224">
            <w:pPr>
              <w:spacing w:line="0" w:lineRule="atLeast"/>
              <w:jc w:val="center"/>
              <w:rPr>
                <w:rFonts w:hAnsi="仿宋_GB2312"/>
                <w:szCs w:val="21"/>
                <w:highlight w:val="none"/>
              </w:rPr>
            </w:pPr>
            <w:r>
              <w:rPr>
                <w:rFonts w:hint="eastAsia" w:hAnsi="仿宋_GB2312"/>
                <w:b/>
                <w:bCs/>
                <w:szCs w:val="21"/>
                <w:highlight w:val="none"/>
              </w:rPr>
              <w:t>联系人</w:t>
            </w:r>
          </w:p>
        </w:tc>
        <w:tc>
          <w:tcPr>
            <w:tcW w:w="1175" w:type="dxa"/>
            <w:gridSpan w:val="2"/>
            <w:vAlign w:val="center"/>
          </w:tcPr>
          <w:p w14:paraId="5DADE4D7">
            <w:pPr>
              <w:spacing w:line="0" w:lineRule="atLeast"/>
              <w:jc w:val="center"/>
              <w:rPr>
                <w:rFonts w:hint="eastAsia" w:hAnsi="仿宋_GB2312" w:eastAsia="宋体"/>
                <w:szCs w:val="21"/>
                <w:highlight w:val="none"/>
                <w:lang w:val="en-US" w:eastAsia="zh-CN"/>
              </w:rPr>
            </w:pPr>
            <w:r>
              <w:rPr>
                <w:rFonts w:hint="eastAsia" w:hAnsi="仿宋_GB2312"/>
                <w:b/>
                <w:bCs/>
                <w:color w:val="FF0000"/>
                <w:szCs w:val="21"/>
                <w:highlight w:val="none"/>
                <w:lang w:val="en-US" w:eastAsia="zh-CN"/>
              </w:rPr>
              <w:t>张三</w:t>
            </w:r>
          </w:p>
        </w:tc>
        <w:tc>
          <w:tcPr>
            <w:tcW w:w="1175" w:type="dxa"/>
            <w:gridSpan w:val="2"/>
            <w:vAlign w:val="center"/>
          </w:tcPr>
          <w:p w14:paraId="7546DD68">
            <w:pPr>
              <w:spacing w:line="0" w:lineRule="atLeast"/>
              <w:jc w:val="center"/>
              <w:rPr>
                <w:rFonts w:hAnsi="仿宋_GB2312"/>
                <w:szCs w:val="21"/>
                <w:highlight w:val="none"/>
              </w:rPr>
            </w:pPr>
            <w:r>
              <w:rPr>
                <w:rFonts w:hint="eastAsia" w:hAnsi="仿宋_GB2312"/>
                <w:b/>
                <w:bCs/>
                <w:szCs w:val="21"/>
                <w:highlight w:val="none"/>
              </w:rPr>
              <w:t>联系电话</w:t>
            </w:r>
          </w:p>
        </w:tc>
        <w:tc>
          <w:tcPr>
            <w:tcW w:w="1550" w:type="dxa"/>
            <w:gridSpan w:val="2"/>
            <w:vAlign w:val="center"/>
          </w:tcPr>
          <w:p w14:paraId="0BE7071E">
            <w:pPr>
              <w:spacing w:line="0" w:lineRule="atLeast"/>
              <w:jc w:val="center"/>
              <w:rPr>
                <w:rFonts w:hint="default" w:hAnsi="仿宋_GB2312" w:eastAsia="宋体"/>
                <w:szCs w:val="21"/>
                <w:highlight w:val="none"/>
                <w:lang w:val="en-US" w:eastAsia="zh-CN"/>
              </w:rPr>
            </w:pPr>
            <w:r>
              <w:rPr>
                <w:rFonts w:hint="eastAsia" w:hAnsi="仿宋_GB2312"/>
                <w:b/>
                <w:bCs/>
                <w:color w:val="FF0000"/>
                <w:szCs w:val="21"/>
                <w:highlight w:val="none"/>
                <w:lang w:val="en-US" w:eastAsia="zh-CN"/>
              </w:rPr>
              <w:t>138XXX138XXX</w:t>
            </w:r>
          </w:p>
        </w:tc>
        <w:tc>
          <w:tcPr>
            <w:tcW w:w="3663" w:type="dxa"/>
            <w:gridSpan w:val="4"/>
            <w:vAlign w:val="center"/>
          </w:tcPr>
          <w:p w14:paraId="309ED9DE">
            <w:pPr>
              <w:spacing w:line="0" w:lineRule="atLeast"/>
              <w:jc w:val="center"/>
              <w:rPr>
                <w:rFonts w:hAnsi="仿宋_GB2312"/>
                <w:b/>
                <w:bCs/>
                <w:szCs w:val="21"/>
                <w:highlight w:val="none"/>
              </w:rPr>
            </w:pPr>
            <w:r>
              <w:rPr>
                <w:rFonts w:hint="eastAsia"/>
                <w:b/>
                <w:bCs/>
                <w:highlight w:val="none"/>
              </w:rPr>
              <w:t>隶属集团公司（一级企业）全称</w:t>
            </w:r>
          </w:p>
        </w:tc>
        <w:tc>
          <w:tcPr>
            <w:tcW w:w="5853" w:type="dxa"/>
            <w:gridSpan w:val="5"/>
            <w:vAlign w:val="center"/>
          </w:tcPr>
          <w:p w14:paraId="29DFE152">
            <w:pPr>
              <w:spacing w:line="0" w:lineRule="atLeast"/>
              <w:jc w:val="center"/>
              <w:rPr>
                <w:rFonts w:hint="default" w:hAnsi="仿宋_GB2312" w:eastAsia="宋体"/>
                <w:b/>
                <w:bCs/>
                <w:szCs w:val="21"/>
                <w:highlight w:val="none"/>
                <w:lang w:val="en-US" w:eastAsia="zh-CN"/>
              </w:rPr>
            </w:pPr>
            <w:r>
              <w:rPr>
                <w:rFonts w:hint="eastAsia" w:hAnsi="仿宋_GB2312"/>
                <w:b/>
                <w:bCs/>
                <w:color w:val="FF0000"/>
                <w:szCs w:val="21"/>
                <w:highlight w:val="none"/>
                <w:lang w:val="en-US" w:eastAsia="zh-CN"/>
              </w:rPr>
              <w:t>XXX集团有限责任公司</w:t>
            </w:r>
          </w:p>
        </w:tc>
      </w:tr>
      <w:tr w14:paraId="3A6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1ECB2907">
            <w:pPr>
              <w:spacing w:line="0" w:lineRule="atLeast"/>
              <w:jc w:val="center"/>
              <w:rPr>
                <w:rFonts w:hAnsi="仿宋_GB2312"/>
                <w:b/>
                <w:bCs/>
                <w:szCs w:val="21"/>
                <w:highlight w:val="none"/>
              </w:rPr>
            </w:pPr>
            <w:r>
              <w:rPr>
                <w:rFonts w:hint="eastAsia" w:hAnsi="仿宋_GB2312"/>
                <w:b/>
                <w:bCs/>
                <w:szCs w:val="21"/>
                <w:highlight w:val="none"/>
              </w:rPr>
              <w:t>个人</w:t>
            </w:r>
          </w:p>
          <w:p w14:paraId="5AAD104B">
            <w:pPr>
              <w:spacing w:line="0" w:lineRule="atLeast"/>
              <w:jc w:val="center"/>
              <w:rPr>
                <w:rFonts w:hAnsi="仿宋_GB2312"/>
                <w:b/>
                <w:bCs/>
                <w:szCs w:val="21"/>
                <w:highlight w:val="none"/>
              </w:rPr>
            </w:pPr>
            <w:r>
              <w:rPr>
                <w:rFonts w:hint="eastAsia" w:hAnsi="仿宋_GB2312"/>
                <w:b/>
                <w:bCs/>
                <w:szCs w:val="21"/>
                <w:highlight w:val="none"/>
              </w:rPr>
              <w:t>基本信息</w:t>
            </w:r>
          </w:p>
        </w:tc>
        <w:tc>
          <w:tcPr>
            <w:tcW w:w="1061" w:type="dxa"/>
            <w:vAlign w:val="center"/>
          </w:tcPr>
          <w:p w14:paraId="0CAA0061">
            <w:pPr>
              <w:spacing w:line="0" w:lineRule="atLeast"/>
              <w:jc w:val="center"/>
              <w:rPr>
                <w:rFonts w:hAnsi="仿宋_GB2312"/>
                <w:b/>
                <w:bCs/>
                <w:szCs w:val="21"/>
                <w:highlight w:val="none"/>
              </w:rPr>
            </w:pPr>
            <w:r>
              <w:rPr>
                <w:rFonts w:hint="eastAsia" w:hAnsi="仿宋_GB2312"/>
                <w:b/>
                <w:bCs/>
                <w:szCs w:val="21"/>
                <w:highlight w:val="none"/>
              </w:rPr>
              <w:t>姓名</w:t>
            </w:r>
          </w:p>
        </w:tc>
        <w:tc>
          <w:tcPr>
            <w:tcW w:w="1175" w:type="dxa"/>
            <w:gridSpan w:val="2"/>
            <w:vAlign w:val="center"/>
          </w:tcPr>
          <w:p w14:paraId="6ABD3D82">
            <w:pPr>
              <w:spacing w:line="0" w:lineRule="atLeast"/>
              <w:jc w:val="center"/>
              <w:rPr>
                <w:rFonts w:hint="eastAsia" w:hAnsi="仿宋_GB2312" w:eastAsia="宋体"/>
                <w:szCs w:val="21"/>
                <w:highlight w:val="none"/>
                <w:lang w:val="en-US" w:eastAsia="zh-CN"/>
              </w:rPr>
            </w:pPr>
            <w:r>
              <w:rPr>
                <w:rFonts w:hint="eastAsia" w:hAnsi="仿宋_GB2312"/>
                <w:color w:val="FF0000"/>
                <w:szCs w:val="21"/>
                <w:highlight w:val="none"/>
                <w:lang w:val="en-US" w:eastAsia="zh-CN"/>
              </w:rPr>
              <w:t>李四</w:t>
            </w:r>
          </w:p>
        </w:tc>
        <w:tc>
          <w:tcPr>
            <w:tcW w:w="713" w:type="dxa"/>
            <w:vAlign w:val="center"/>
          </w:tcPr>
          <w:p w14:paraId="3D6C2F06">
            <w:pPr>
              <w:spacing w:line="0" w:lineRule="atLeast"/>
              <w:jc w:val="center"/>
              <w:rPr>
                <w:rFonts w:hAnsi="仿宋_GB2312"/>
                <w:szCs w:val="21"/>
                <w:highlight w:val="none"/>
              </w:rPr>
            </w:pPr>
            <w:r>
              <w:rPr>
                <w:rFonts w:hint="eastAsia" w:hAnsi="仿宋_GB2312"/>
                <w:b/>
                <w:bCs/>
                <w:szCs w:val="21"/>
                <w:highlight w:val="none"/>
              </w:rPr>
              <w:t>性别</w:t>
            </w:r>
          </w:p>
        </w:tc>
        <w:tc>
          <w:tcPr>
            <w:tcW w:w="462" w:type="dxa"/>
            <w:vAlign w:val="center"/>
          </w:tcPr>
          <w:p w14:paraId="5CD86422">
            <w:pPr>
              <w:spacing w:line="0" w:lineRule="atLeast"/>
              <w:jc w:val="center"/>
              <w:rPr>
                <w:rFonts w:hint="eastAsia" w:hAnsi="仿宋_GB2312" w:eastAsia="宋体"/>
                <w:color w:val="FF0000"/>
                <w:szCs w:val="21"/>
                <w:highlight w:val="none"/>
                <w:lang w:val="en-US" w:eastAsia="zh-CN"/>
              </w:rPr>
            </w:pPr>
            <w:r>
              <w:rPr>
                <w:rFonts w:hint="eastAsia" w:hAnsi="仿宋_GB2312"/>
                <w:color w:val="FF0000"/>
                <w:szCs w:val="21"/>
                <w:highlight w:val="none"/>
                <w:lang w:val="en-US" w:eastAsia="zh-CN"/>
              </w:rPr>
              <w:t>男</w:t>
            </w:r>
          </w:p>
        </w:tc>
        <w:tc>
          <w:tcPr>
            <w:tcW w:w="1550" w:type="dxa"/>
            <w:gridSpan w:val="2"/>
            <w:vAlign w:val="center"/>
          </w:tcPr>
          <w:p w14:paraId="4ECCB962">
            <w:pPr>
              <w:spacing w:line="0" w:lineRule="atLeast"/>
              <w:jc w:val="center"/>
              <w:rPr>
                <w:rFonts w:hAnsi="仿宋_GB2312"/>
                <w:szCs w:val="21"/>
                <w:highlight w:val="none"/>
              </w:rPr>
            </w:pPr>
            <w:r>
              <w:rPr>
                <w:rFonts w:hint="eastAsia" w:hAnsi="仿宋_GB2312"/>
                <w:b/>
                <w:bCs/>
                <w:szCs w:val="21"/>
                <w:highlight w:val="none"/>
              </w:rPr>
              <w:t>身份证号码</w:t>
            </w:r>
          </w:p>
        </w:tc>
        <w:tc>
          <w:tcPr>
            <w:tcW w:w="1738" w:type="dxa"/>
            <w:gridSpan w:val="2"/>
            <w:vAlign w:val="center"/>
          </w:tcPr>
          <w:p w14:paraId="48C03BA3">
            <w:pPr>
              <w:spacing w:line="0" w:lineRule="atLeast"/>
              <w:jc w:val="center"/>
              <w:rPr>
                <w:rFonts w:hint="default" w:hAnsi="仿宋_GB2312" w:eastAsia="宋体"/>
                <w:color w:val="FF0000"/>
                <w:szCs w:val="21"/>
                <w:highlight w:val="none"/>
                <w:lang w:val="en-US" w:eastAsia="zh-CN"/>
              </w:rPr>
            </w:pPr>
            <w:r>
              <w:rPr>
                <w:rFonts w:hint="eastAsia" w:hAnsi="仿宋_GB2312"/>
                <w:color w:val="FF0000"/>
                <w:szCs w:val="21"/>
                <w:highlight w:val="none"/>
                <w:lang w:val="en-US" w:eastAsia="zh-CN"/>
              </w:rPr>
              <w:t>110XXXXXXXXXXX</w:t>
            </w:r>
          </w:p>
        </w:tc>
        <w:tc>
          <w:tcPr>
            <w:tcW w:w="982" w:type="dxa"/>
            <w:vAlign w:val="center"/>
          </w:tcPr>
          <w:p w14:paraId="2D1F85C0">
            <w:pPr>
              <w:spacing w:line="0" w:lineRule="atLeast"/>
              <w:jc w:val="center"/>
              <w:rPr>
                <w:rFonts w:hAnsi="仿宋_GB2312"/>
                <w:szCs w:val="21"/>
                <w:highlight w:val="none"/>
              </w:rPr>
            </w:pPr>
            <w:r>
              <w:rPr>
                <w:rFonts w:hint="eastAsia" w:hAnsi="仿宋_GB2312"/>
                <w:b/>
                <w:bCs/>
                <w:szCs w:val="21"/>
                <w:highlight w:val="none"/>
              </w:rPr>
              <w:t>民族</w:t>
            </w:r>
          </w:p>
        </w:tc>
        <w:tc>
          <w:tcPr>
            <w:tcW w:w="943" w:type="dxa"/>
            <w:vAlign w:val="center"/>
          </w:tcPr>
          <w:p w14:paraId="44F8D8AA">
            <w:pPr>
              <w:spacing w:line="0" w:lineRule="atLeast"/>
              <w:jc w:val="center"/>
              <w:rPr>
                <w:rFonts w:hint="eastAsia" w:hAnsi="仿宋_GB2312" w:eastAsia="宋体"/>
                <w:color w:val="FF0000"/>
                <w:szCs w:val="21"/>
                <w:highlight w:val="none"/>
                <w:lang w:val="en-US" w:eastAsia="zh-CN"/>
              </w:rPr>
            </w:pPr>
            <w:r>
              <w:rPr>
                <w:rFonts w:hint="eastAsia" w:hAnsi="仿宋_GB2312"/>
                <w:color w:val="FF0000"/>
                <w:szCs w:val="21"/>
                <w:highlight w:val="none"/>
                <w:lang w:val="en-US" w:eastAsia="zh-CN"/>
              </w:rPr>
              <w:t>汉</w:t>
            </w:r>
          </w:p>
        </w:tc>
        <w:tc>
          <w:tcPr>
            <w:tcW w:w="1382" w:type="dxa"/>
            <w:vAlign w:val="center"/>
          </w:tcPr>
          <w:p w14:paraId="00B55D42">
            <w:pPr>
              <w:spacing w:line="0" w:lineRule="atLeast"/>
              <w:jc w:val="center"/>
              <w:rPr>
                <w:rFonts w:hAnsi="仿宋_GB2312"/>
                <w:szCs w:val="21"/>
                <w:highlight w:val="none"/>
              </w:rPr>
            </w:pPr>
            <w:r>
              <w:rPr>
                <w:rFonts w:hint="eastAsia" w:hAnsi="仿宋_GB2312"/>
                <w:b/>
                <w:bCs/>
                <w:szCs w:val="21"/>
                <w:highlight w:val="none"/>
              </w:rPr>
              <w:t>政治面貌</w:t>
            </w:r>
          </w:p>
        </w:tc>
        <w:tc>
          <w:tcPr>
            <w:tcW w:w="1528" w:type="dxa"/>
            <w:gridSpan w:val="2"/>
            <w:vAlign w:val="center"/>
          </w:tcPr>
          <w:p w14:paraId="43E84FA8">
            <w:pPr>
              <w:spacing w:line="0" w:lineRule="atLeast"/>
              <w:jc w:val="center"/>
              <w:rPr>
                <w:rFonts w:hint="default" w:hAnsi="仿宋_GB2312" w:eastAsia="宋体"/>
                <w:color w:val="FF0000"/>
                <w:szCs w:val="21"/>
                <w:highlight w:val="none"/>
                <w:lang w:val="en-US" w:eastAsia="zh-CN"/>
              </w:rPr>
            </w:pPr>
            <w:r>
              <w:rPr>
                <w:rFonts w:hint="eastAsia" w:hAnsi="仿宋_GB2312"/>
                <w:color w:val="FF0000"/>
                <w:szCs w:val="21"/>
                <w:highlight w:val="none"/>
                <w:lang w:val="en-US" w:eastAsia="zh-CN"/>
              </w:rPr>
              <w:t>中共党员</w:t>
            </w:r>
          </w:p>
        </w:tc>
        <w:tc>
          <w:tcPr>
            <w:tcW w:w="1277" w:type="dxa"/>
            <w:vAlign w:val="center"/>
          </w:tcPr>
          <w:p w14:paraId="3E09ACAB">
            <w:pPr>
              <w:spacing w:line="0" w:lineRule="atLeast"/>
              <w:jc w:val="center"/>
              <w:rPr>
                <w:rFonts w:hAnsi="仿宋_GB2312"/>
                <w:szCs w:val="21"/>
                <w:highlight w:val="none"/>
              </w:rPr>
            </w:pPr>
            <w:r>
              <w:rPr>
                <w:rFonts w:hint="eastAsia" w:hAnsi="仿宋_GB2312"/>
                <w:b/>
                <w:bCs/>
                <w:szCs w:val="21"/>
                <w:highlight w:val="none"/>
              </w:rPr>
              <w:t>退休年月</w:t>
            </w:r>
          </w:p>
        </w:tc>
        <w:tc>
          <w:tcPr>
            <w:tcW w:w="1666" w:type="dxa"/>
            <w:vAlign w:val="center"/>
          </w:tcPr>
          <w:p w14:paraId="47C48DC7">
            <w:pPr>
              <w:spacing w:line="0" w:lineRule="atLeast"/>
              <w:jc w:val="center"/>
              <w:rPr>
                <w:rFonts w:hint="default" w:hAnsi="仿宋_GB2312" w:eastAsia="宋体"/>
                <w:color w:val="FF0000"/>
                <w:szCs w:val="21"/>
                <w:highlight w:val="none"/>
                <w:lang w:val="en-US" w:eastAsia="zh-CN"/>
              </w:rPr>
            </w:pPr>
            <w:r>
              <w:rPr>
                <w:rFonts w:hint="eastAsia" w:hAnsi="仿宋_GB2312"/>
                <w:color w:val="FF0000"/>
                <w:szCs w:val="21"/>
                <w:highlight w:val="none"/>
                <w:lang w:val="en-US" w:eastAsia="zh-CN"/>
              </w:rPr>
              <w:t>2020年10月</w:t>
            </w:r>
          </w:p>
        </w:tc>
      </w:tr>
      <w:tr w14:paraId="292D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77DDFF78">
            <w:pPr>
              <w:spacing w:line="0" w:lineRule="atLeast"/>
              <w:jc w:val="center"/>
              <w:rPr>
                <w:rFonts w:hAnsi="仿宋_GB2312"/>
                <w:b/>
                <w:bCs/>
                <w:szCs w:val="21"/>
                <w:highlight w:val="none"/>
              </w:rPr>
            </w:pPr>
          </w:p>
        </w:tc>
        <w:tc>
          <w:tcPr>
            <w:tcW w:w="1590" w:type="dxa"/>
            <w:gridSpan w:val="2"/>
            <w:vAlign w:val="center"/>
          </w:tcPr>
          <w:p w14:paraId="4FFF7A56">
            <w:pPr>
              <w:spacing w:line="0" w:lineRule="atLeast"/>
              <w:jc w:val="center"/>
              <w:rPr>
                <w:rFonts w:hAnsi="仿宋_GB2312"/>
                <w:szCs w:val="21"/>
                <w:highlight w:val="none"/>
              </w:rPr>
            </w:pPr>
            <w:r>
              <w:rPr>
                <w:rFonts w:hint="eastAsia" w:hAnsi="仿宋_GB2312"/>
                <w:b/>
                <w:bCs/>
                <w:szCs w:val="21"/>
                <w:highlight w:val="none"/>
              </w:rPr>
              <w:t>退休单位</w:t>
            </w:r>
          </w:p>
        </w:tc>
        <w:tc>
          <w:tcPr>
            <w:tcW w:w="3371" w:type="dxa"/>
            <w:gridSpan w:val="5"/>
            <w:vAlign w:val="center"/>
          </w:tcPr>
          <w:p w14:paraId="7ABC5698">
            <w:pPr>
              <w:spacing w:line="0" w:lineRule="atLeast"/>
              <w:jc w:val="center"/>
              <w:rPr>
                <w:rFonts w:hAnsi="仿宋_GB2312"/>
                <w:b/>
                <w:bCs/>
                <w:szCs w:val="21"/>
                <w:highlight w:val="none"/>
              </w:rPr>
            </w:pPr>
            <w:r>
              <w:rPr>
                <w:rFonts w:hint="eastAsia" w:hAnsi="仿宋_GB2312"/>
                <w:b/>
                <w:bCs/>
                <w:color w:val="FF0000"/>
                <w:szCs w:val="21"/>
                <w:highlight w:val="none"/>
                <w:lang w:val="en-US" w:eastAsia="zh-CN"/>
              </w:rPr>
              <w:t>XXX有限责任公司</w:t>
            </w:r>
          </w:p>
        </w:tc>
        <w:tc>
          <w:tcPr>
            <w:tcW w:w="997" w:type="dxa"/>
            <w:vAlign w:val="center"/>
          </w:tcPr>
          <w:p w14:paraId="651E073F">
            <w:pPr>
              <w:spacing w:line="0" w:lineRule="atLeast"/>
              <w:jc w:val="center"/>
              <w:rPr>
                <w:rFonts w:hAnsi="仿宋_GB2312"/>
                <w:szCs w:val="21"/>
                <w:highlight w:val="none"/>
              </w:rPr>
            </w:pPr>
            <w:r>
              <w:rPr>
                <w:rFonts w:hint="eastAsia" w:hAnsi="仿宋_GB2312"/>
                <w:b/>
                <w:bCs/>
                <w:szCs w:val="21"/>
                <w:highlight w:val="none"/>
              </w:rPr>
              <w:t>原职务</w:t>
            </w:r>
          </w:p>
        </w:tc>
        <w:tc>
          <w:tcPr>
            <w:tcW w:w="741" w:type="dxa"/>
            <w:vAlign w:val="center"/>
          </w:tcPr>
          <w:p w14:paraId="6DE8241B">
            <w:pPr>
              <w:spacing w:line="0" w:lineRule="atLeast"/>
              <w:jc w:val="center"/>
              <w:rPr>
                <w:rFonts w:hint="default" w:hAnsi="仿宋_GB2312" w:eastAsia="宋体"/>
                <w:szCs w:val="21"/>
                <w:highlight w:val="none"/>
                <w:lang w:val="en-US" w:eastAsia="zh-CN"/>
              </w:rPr>
            </w:pPr>
            <w:r>
              <w:rPr>
                <w:rFonts w:hint="eastAsia" w:hAnsi="仿宋_GB2312"/>
                <w:color w:val="FF0000"/>
                <w:szCs w:val="21"/>
                <w:highlight w:val="none"/>
                <w:lang w:val="en-US" w:eastAsia="zh-CN"/>
              </w:rPr>
              <w:t>经理</w:t>
            </w:r>
          </w:p>
        </w:tc>
        <w:tc>
          <w:tcPr>
            <w:tcW w:w="1925" w:type="dxa"/>
            <w:gridSpan w:val="2"/>
            <w:vAlign w:val="center"/>
          </w:tcPr>
          <w:p w14:paraId="5034B9C5">
            <w:pPr>
              <w:spacing w:line="0" w:lineRule="atLeast"/>
              <w:jc w:val="center"/>
              <w:rPr>
                <w:rFonts w:hAnsi="仿宋_GB2312"/>
                <w:szCs w:val="21"/>
                <w:highlight w:val="none"/>
              </w:rPr>
            </w:pPr>
            <w:r>
              <w:rPr>
                <w:rFonts w:hint="eastAsia" w:hAnsi="仿宋_GB2312"/>
                <w:b/>
                <w:bCs/>
                <w:szCs w:val="21"/>
                <w:highlight w:val="none"/>
              </w:rPr>
              <w:t>退休前档案存放地</w:t>
            </w:r>
          </w:p>
        </w:tc>
        <w:tc>
          <w:tcPr>
            <w:tcW w:w="5853" w:type="dxa"/>
            <w:gridSpan w:val="5"/>
            <w:vAlign w:val="center"/>
          </w:tcPr>
          <w:p w14:paraId="0927AD55">
            <w:pPr>
              <w:spacing w:line="0" w:lineRule="atLeast"/>
              <w:jc w:val="center"/>
              <w:rPr>
                <w:rFonts w:hAnsi="仿宋_GB2312"/>
                <w:szCs w:val="21"/>
                <w:highlight w:val="none"/>
              </w:rPr>
            </w:pPr>
            <w:r>
              <w:rPr>
                <w:rFonts w:hint="eastAsia" w:hAnsi="仿宋_GB2312"/>
                <w:b/>
                <w:bCs/>
                <w:color w:val="FF0000"/>
                <w:szCs w:val="21"/>
                <w:highlight w:val="none"/>
                <w:lang w:val="en-US" w:eastAsia="zh-CN"/>
              </w:rPr>
              <w:t>XXX有限责任公司</w:t>
            </w:r>
          </w:p>
        </w:tc>
      </w:tr>
      <w:tr w14:paraId="7F5F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519208AD">
            <w:pPr>
              <w:spacing w:line="0" w:lineRule="atLeast"/>
              <w:jc w:val="center"/>
              <w:rPr>
                <w:rFonts w:hAnsi="仿宋_GB2312"/>
                <w:b/>
                <w:bCs/>
                <w:szCs w:val="21"/>
                <w:highlight w:val="none"/>
              </w:rPr>
            </w:pPr>
          </w:p>
        </w:tc>
        <w:tc>
          <w:tcPr>
            <w:tcW w:w="1590" w:type="dxa"/>
            <w:gridSpan w:val="2"/>
            <w:vAlign w:val="center"/>
          </w:tcPr>
          <w:p w14:paraId="46372767">
            <w:pPr>
              <w:spacing w:line="0" w:lineRule="atLeast"/>
              <w:jc w:val="center"/>
              <w:rPr>
                <w:rFonts w:hAnsi="仿宋_GB2312"/>
                <w:b/>
                <w:bCs/>
                <w:szCs w:val="21"/>
                <w:highlight w:val="none"/>
              </w:rPr>
            </w:pPr>
            <w:r>
              <w:rPr>
                <w:rFonts w:hint="eastAsia" w:hAnsi="仿宋_GB2312"/>
                <w:b/>
                <w:bCs/>
                <w:szCs w:val="21"/>
                <w:highlight w:val="none"/>
              </w:rPr>
              <w:t>特长技能</w:t>
            </w:r>
          </w:p>
        </w:tc>
        <w:tc>
          <w:tcPr>
            <w:tcW w:w="5109" w:type="dxa"/>
            <w:gridSpan w:val="7"/>
            <w:vAlign w:val="center"/>
          </w:tcPr>
          <w:p w14:paraId="386DB579">
            <w:pPr>
              <w:spacing w:line="0" w:lineRule="atLeast"/>
              <w:jc w:val="center"/>
              <w:rPr>
                <w:rFonts w:hint="eastAsia" w:hAnsi="仿宋_GB2312" w:eastAsia="宋体"/>
                <w:szCs w:val="21"/>
                <w:highlight w:val="none"/>
                <w:lang w:val="en-US" w:eastAsia="zh-CN"/>
              </w:rPr>
            </w:pPr>
            <w:r>
              <w:rPr>
                <w:rFonts w:hint="eastAsia" w:hAnsi="仿宋_GB2312"/>
                <w:color w:val="FF0000"/>
                <w:szCs w:val="21"/>
                <w:highlight w:val="none"/>
                <w:lang w:val="en-US" w:eastAsia="zh-CN"/>
              </w:rPr>
              <w:t>无</w:t>
            </w:r>
          </w:p>
        </w:tc>
        <w:tc>
          <w:tcPr>
            <w:tcW w:w="1925" w:type="dxa"/>
            <w:gridSpan w:val="2"/>
            <w:vAlign w:val="center"/>
          </w:tcPr>
          <w:p w14:paraId="15F0DD52">
            <w:pPr>
              <w:spacing w:line="0" w:lineRule="atLeast"/>
              <w:jc w:val="center"/>
              <w:rPr>
                <w:rFonts w:hAnsi="仿宋_GB2312"/>
                <w:b/>
                <w:bCs/>
                <w:szCs w:val="21"/>
                <w:highlight w:val="none"/>
              </w:rPr>
            </w:pPr>
            <w:r>
              <w:rPr>
                <w:rFonts w:hint="eastAsia" w:hAnsi="仿宋_GB2312"/>
                <w:b/>
                <w:bCs/>
                <w:szCs w:val="21"/>
                <w:highlight w:val="none"/>
              </w:rPr>
              <w:t>兴趣爱好</w:t>
            </w:r>
          </w:p>
        </w:tc>
        <w:tc>
          <w:tcPr>
            <w:tcW w:w="5853" w:type="dxa"/>
            <w:gridSpan w:val="5"/>
            <w:vAlign w:val="center"/>
          </w:tcPr>
          <w:p w14:paraId="5468C949">
            <w:pPr>
              <w:spacing w:line="0" w:lineRule="atLeast"/>
              <w:jc w:val="center"/>
              <w:rPr>
                <w:rFonts w:hint="eastAsia" w:hAnsi="仿宋_GB2312" w:eastAsia="宋体"/>
                <w:szCs w:val="21"/>
                <w:highlight w:val="none"/>
                <w:lang w:val="en-US" w:eastAsia="zh-CN"/>
              </w:rPr>
            </w:pPr>
            <w:r>
              <w:rPr>
                <w:rFonts w:hint="eastAsia" w:hAnsi="仿宋_GB2312"/>
                <w:color w:val="FF0000"/>
                <w:szCs w:val="21"/>
                <w:highlight w:val="none"/>
                <w:lang w:val="en-US" w:eastAsia="zh-CN"/>
              </w:rPr>
              <w:t>无</w:t>
            </w:r>
          </w:p>
        </w:tc>
      </w:tr>
      <w:tr w14:paraId="439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521F328E">
            <w:pPr>
              <w:spacing w:line="0" w:lineRule="atLeast"/>
              <w:jc w:val="center"/>
              <w:rPr>
                <w:rFonts w:hAnsi="仿宋_GB2312"/>
                <w:b/>
                <w:bCs/>
                <w:szCs w:val="21"/>
                <w:highlight w:val="none"/>
              </w:rPr>
            </w:pPr>
          </w:p>
        </w:tc>
        <w:tc>
          <w:tcPr>
            <w:tcW w:w="1590" w:type="dxa"/>
            <w:gridSpan w:val="2"/>
            <w:vAlign w:val="center"/>
          </w:tcPr>
          <w:p w14:paraId="2E6BDE9D">
            <w:pPr>
              <w:spacing w:line="0" w:lineRule="atLeast"/>
              <w:jc w:val="center"/>
              <w:rPr>
                <w:rFonts w:hAnsi="仿宋_GB2312"/>
                <w:b/>
                <w:bCs/>
                <w:szCs w:val="21"/>
                <w:highlight w:val="none"/>
              </w:rPr>
            </w:pPr>
            <w:r>
              <w:rPr>
                <w:rFonts w:hint="eastAsia" w:hAnsi="仿宋_GB2312"/>
                <w:b/>
                <w:bCs/>
                <w:szCs w:val="21"/>
                <w:highlight w:val="none"/>
              </w:rPr>
              <w:t>特殊人员情况</w:t>
            </w:r>
          </w:p>
        </w:tc>
        <w:tc>
          <w:tcPr>
            <w:tcW w:w="12887" w:type="dxa"/>
            <w:gridSpan w:val="14"/>
            <w:vAlign w:val="center"/>
          </w:tcPr>
          <w:p w14:paraId="7E5EAF2C">
            <w:pPr>
              <w:spacing w:line="0" w:lineRule="atLeast"/>
              <w:jc w:val="center"/>
              <w:rPr>
                <w:rFonts w:hAnsi="仿宋_GB2312"/>
                <w:szCs w:val="21"/>
                <w:highlight w:val="none"/>
              </w:rPr>
            </w:pPr>
            <w:r>
              <w:rPr>
                <w:rFonts w:hint="eastAsia" w:ascii="微软雅黑" w:hAnsi="微软雅黑" w:eastAsia="微软雅黑"/>
                <w:color w:val="404040"/>
                <w:highlight w:val="none"/>
                <w:shd w:val="clear" w:color="auto" w:fill="FFFFFF"/>
              </w:rPr>
              <w:t>独居</w:t>
            </w:r>
            <w:r>
              <w:rPr>
                <w:rFonts w:hint="eastAsia" w:hAnsi="仿宋_GB2312"/>
                <w:szCs w:val="21"/>
                <w:highlight w:val="none"/>
              </w:rPr>
              <w:t xml:space="preserve">□   </w:t>
            </w:r>
            <w:r>
              <w:rPr>
                <w:rFonts w:hint="eastAsia" w:hAnsi="仿宋_GB2312"/>
                <w:color w:val="FF0000"/>
                <w:szCs w:val="21"/>
                <w:highlight w:val="none"/>
              </w:rPr>
              <w:t>孤寡</w:t>
            </w:r>
            <w:r>
              <w:rPr>
                <w:rFonts w:hint="eastAsia" w:hAnsi="仿宋_GB2312"/>
                <w:color w:val="FF0000"/>
                <w:szCs w:val="21"/>
                <w:highlight w:val="none"/>
                <w:lang w:eastAsia="zh-CN"/>
              </w:rPr>
              <w:t>☑</w:t>
            </w:r>
            <w:r>
              <w:rPr>
                <w:rFonts w:hint="eastAsia" w:hAnsi="仿宋_GB2312"/>
                <w:color w:val="FF0000"/>
                <w:szCs w:val="21"/>
                <w:highlight w:val="none"/>
              </w:rPr>
              <w:t xml:space="preserve">  </w:t>
            </w:r>
            <w:r>
              <w:rPr>
                <w:rFonts w:hint="eastAsia" w:hAnsi="仿宋_GB2312"/>
                <w:szCs w:val="21"/>
                <w:highlight w:val="none"/>
              </w:rPr>
              <w:t xml:space="preserve">    经济特困□      重病□ 国家或省市级劳模□（多选）</w:t>
            </w:r>
          </w:p>
        </w:tc>
      </w:tr>
      <w:tr w14:paraId="1F62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14448C8B">
            <w:pPr>
              <w:spacing w:line="0" w:lineRule="atLeast"/>
              <w:jc w:val="center"/>
              <w:rPr>
                <w:rFonts w:hAnsi="仿宋_GB2312"/>
                <w:b/>
                <w:bCs/>
                <w:szCs w:val="21"/>
                <w:highlight w:val="none"/>
              </w:rPr>
            </w:pPr>
            <w:r>
              <w:rPr>
                <w:rFonts w:hint="eastAsia" w:hAnsi="仿宋_GB2312"/>
                <w:b/>
                <w:bCs/>
                <w:szCs w:val="21"/>
                <w:highlight w:val="none"/>
              </w:rPr>
              <w:t>社会保险</w:t>
            </w:r>
          </w:p>
          <w:p w14:paraId="2D427498">
            <w:pPr>
              <w:spacing w:line="0" w:lineRule="atLeast"/>
              <w:jc w:val="center"/>
              <w:rPr>
                <w:rFonts w:hAnsi="仿宋_GB2312"/>
                <w:b/>
                <w:bCs/>
                <w:szCs w:val="21"/>
                <w:highlight w:val="none"/>
              </w:rPr>
            </w:pPr>
            <w:r>
              <w:rPr>
                <w:rFonts w:hint="eastAsia" w:hAnsi="仿宋_GB2312"/>
                <w:b/>
                <w:bCs/>
                <w:szCs w:val="21"/>
                <w:highlight w:val="none"/>
              </w:rPr>
              <w:t>信息</w:t>
            </w:r>
          </w:p>
        </w:tc>
        <w:tc>
          <w:tcPr>
            <w:tcW w:w="1590" w:type="dxa"/>
            <w:gridSpan w:val="2"/>
            <w:vAlign w:val="center"/>
          </w:tcPr>
          <w:p w14:paraId="1B11585B">
            <w:pPr>
              <w:spacing w:line="0" w:lineRule="atLeast"/>
              <w:jc w:val="center"/>
              <w:rPr>
                <w:rFonts w:hAnsi="仿宋_GB2312"/>
                <w:b/>
                <w:bCs/>
                <w:szCs w:val="21"/>
                <w:highlight w:val="none"/>
              </w:rPr>
            </w:pPr>
            <w:r>
              <w:rPr>
                <w:rFonts w:hint="eastAsia" w:hAnsi="仿宋_GB2312"/>
                <w:b/>
                <w:bCs/>
                <w:szCs w:val="21"/>
                <w:highlight w:val="none"/>
              </w:rPr>
              <w:t>享受待遇情况</w:t>
            </w:r>
          </w:p>
        </w:tc>
        <w:tc>
          <w:tcPr>
            <w:tcW w:w="7034" w:type="dxa"/>
            <w:gridSpan w:val="9"/>
            <w:vAlign w:val="center"/>
          </w:tcPr>
          <w:p w14:paraId="04DAA833">
            <w:pPr>
              <w:spacing w:line="0" w:lineRule="atLeast"/>
              <w:jc w:val="center"/>
              <w:rPr>
                <w:rFonts w:hAnsi="仿宋_GB2312"/>
                <w:b/>
                <w:bCs/>
                <w:szCs w:val="21"/>
                <w:highlight w:val="none"/>
              </w:rPr>
            </w:pPr>
            <w:r>
              <w:rPr>
                <w:rFonts w:hint="eastAsia" w:hAnsi="仿宋_GB2312"/>
                <w:color w:val="FF0000"/>
                <w:szCs w:val="21"/>
                <w:highlight w:val="none"/>
              </w:rPr>
              <w:t>基本养老</w:t>
            </w:r>
            <w:r>
              <w:rPr>
                <w:rFonts w:hint="eastAsia" w:hAnsi="仿宋_GB2312"/>
                <w:color w:val="FF0000"/>
                <w:szCs w:val="21"/>
                <w:highlight w:val="none"/>
                <w:lang w:eastAsia="zh-CN"/>
              </w:rPr>
              <w:t>☑</w:t>
            </w:r>
            <w:r>
              <w:rPr>
                <w:rFonts w:hint="eastAsia" w:hAnsi="仿宋_GB2312"/>
                <w:color w:val="FF0000"/>
                <w:szCs w:val="21"/>
                <w:highlight w:val="none"/>
              </w:rPr>
              <w:t xml:space="preserve">   基本医疗</w:t>
            </w:r>
            <w:r>
              <w:rPr>
                <w:rFonts w:hint="eastAsia" w:hAnsi="仿宋_GB2312"/>
                <w:color w:val="FF0000"/>
                <w:szCs w:val="21"/>
                <w:highlight w:val="none"/>
                <w:lang w:eastAsia="zh-CN"/>
              </w:rPr>
              <w:t>☑</w:t>
            </w:r>
            <w:r>
              <w:rPr>
                <w:rFonts w:hint="eastAsia" w:hAnsi="仿宋_GB2312"/>
                <w:color w:val="FF0000"/>
                <w:szCs w:val="21"/>
                <w:highlight w:val="none"/>
              </w:rPr>
              <w:t xml:space="preserve">   </w:t>
            </w:r>
            <w:r>
              <w:rPr>
                <w:rFonts w:hint="eastAsia" w:hAnsi="仿宋_GB2312"/>
                <w:szCs w:val="21"/>
                <w:highlight w:val="none"/>
              </w:rPr>
              <w:t>工伤保险□   央保待遇□  公费医疗□</w:t>
            </w:r>
          </w:p>
        </w:tc>
        <w:tc>
          <w:tcPr>
            <w:tcW w:w="2185" w:type="dxa"/>
            <w:gridSpan w:val="2"/>
            <w:vAlign w:val="center"/>
          </w:tcPr>
          <w:p w14:paraId="00550A9C">
            <w:pPr>
              <w:spacing w:line="0" w:lineRule="atLeast"/>
              <w:jc w:val="center"/>
              <w:rPr>
                <w:rFonts w:hAnsi="仿宋_GB2312"/>
                <w:b/>
                <w:bCs/>
                <w:szCs w:val="21"/>
                <w:highlight w:val="none"/>
              </w:rPr>
            </w:pPr>
            <w:r>
              <w:rPr>
                <w:rFonts w:hint="eastAsia" w:hAnsi="仿宋_GB2312"/>
                <w:b/>
                <w:bCs/>
                <w:szCs w:val="21"/>
                <w:highlight w:val="none"/>
              </w:rPr>
              <w:t>工伤伤残等级</w:t>
            </w:r>
          </w:p>
        </w:tc>
        <w:tc>
          <w:tcPr>
            <w:tcW w:w="725" w:type="dxa"/>
            <w:vAlign w:val="center"/>
          </w:tcPr>
          <w:p w14:paraId="64346DD9">
            <w:pPr>
              <w:spacing w:line="0" w:lineRule="atLeast"/>
              <w:jc w:val="center"/>
              <w:rPr>
                <w:rFonts w:hAnsi="仿宋_GB2312"/>
                <w:b/>
                <w:bCs/>
                <w:szCs w:val="21"/>
                <w:highlight w:val="none"/>
              </w:rPr>
            </w:pPr>
          </w:p>
        </w:tc>
        <w:tc>
          <w:tcPr>
            <w:tcW w:w="1277" w:type="dxa"/>
            <w:vAlign w:val="center"/>
          </w:tcPr>
          <w:p w14:paraId="77C0FCD7">
            <w:pPr>
              <w:spacing w:line="0" w:lineRule="atLeast"/>
              <w:jc w:val="center"/>
              <w:rPr>
                <w:rFonts w:hAnsi="仿宋_GB2312"/>
                <w:b/>
                <w:bCs/>
                <w:szCs w:val="21"/>
                <w:highlight w:val="none"/>
              </w:rPr>
            </w:pPr>
            <w:r>
              <w:rPr>
                <w:rFonts w:hint="eastAsia" w:hAnsi="仿宋_GB2312"/>
                <w:b/>
                <w:bCs/>
                <w:szCs w:val="21"/>
                <w:highlight w:val="none"/>
              </w:rPr>
              <w:t>工伤部位</w:t>
            </w:r>
          </w:p>
        </w:tc>
        <w:tc>
          <w:tcPr>
            <w:tcW w:w="1666" w:type="dxa"/>
            <w:vAlign w:val="center"/>
          </w:tcPr>
          <w:p w14:paraId="5CD42F09">
            <w:pPr>
              <w:spacing w:line="0" w:lineRule="atLeast"/>
              <w:jc w:val="center"/>
              <w:rPr>
                <w:rFonts w:hAnsi="仿宋_GB2312"/>
                <w:b/>
                <w:bCs/>
                <w:szCs w:val="21"/>
                <w:highlight w:val="none"/>
              </w:rPr>
            </w:pPr>
          </w:p>
        </w:tc>
      </w:tr>
      <w:tr w14:paraId="1D27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5616CEE0">
            <w:pPr>
              <w:spacing w:line="0" w:lineRule="atLeast"/>
              <w:jc w:val="center"/>
              <w:rPr>
                <w:rFonts w:hAnsi="仿宋_GB2312"/>
                <w:b/>
                <w:bCs/>
                <w:szCs w:val="21"/>
                <w:highlight w:val="none"/>
              </w:rPr>
            </w:pPr>
          </w:p>
        </w:tc>
        <w:tc>
          <w:tcPr>
            <w:tcW w:w="1590" w:type="dxa"/>
            <w:gridSpan w:val="2"/>
            <w:vAlign w:val="center"/>
          </w:tcPr>
          <w:p w14:paraId="2BBD627D">
            <w:pPr>
              <w:spacing w:line="0" w:lineRule="atLeast"/>
              <w:jc w:val="center"/>
              <w:rPr>
                <w:rFonts w:hAnsi="仿宋_GB2312"/>
                <w:b/>
                <w:bCs/>
                <w:szCs w:val="21"/>
                <w:highlight w:val="none"/>
              </w:rPr>
            </w:pPr>
            <w:r>
              <w:rPr>
                <w:rFonts w:hint="eastAsia" w:hAnsi="仿宋_GB2312"/>
                <w:b/>
                <w:bCs/>
                <w:szCs w:val="21"/>
                <w:highlight w:val="none"/>
              </w:rPr>
              <w:t>退休类别</w:t>
            </w:r>
            <w:r>
              <w:rPr>
                <w:rFonts w:hint="eastAsia" w:hAnsi="仿宋_GB2312"/>
                <w:szCs w:val="21"/>
                <w:highlight w:val="none"/>
              </w:rPr>
              <w:t xml:space="preserve"> </w:t>
            </w:r>
          </w:p>
        </w:tc>
        <w:tc>
          <w:tcPr>
            <w:tcW w:w="12887" w:type="dxa"/>
            <w:gridSpan w:val="14"/>
            <w:vAlign w:val="center"/>
          </w:tcPr>
          <w:p w14:paraId="71A4BCAB">
            <w:pPr>
              <w:spacing w:line="0" w:lineRule="atLeast"/>
              <w:jc w:val="center"/>
              <w:rPr>
                <w:rFonts w:hAnsi="仿宋_GB2312"/>
                <w:szCs w:val="21"/>
                <w:highlight w:val="none"/>
              </w:rPr>
            </w:pPr>
            <w:r>
              <w:rPr>
                <w:rFonts w:hint="eastAsia"/>
                <w:color w:val="FF0000"/>
                <w:highlight w:val="none"/>
              </w:rPr>
              <w:t>正常退休</w:t>
            </w:r>
            <w:r>
              <w:rPr>
                <w:rFonts w:hint="eastAsia" w:hAnsi="仿宋_GB2312"/>
                <w:color w:val="FF0000"/>
                <w:szCs w:val="21"/>
                <w:highlight w:val="none"/>
                <w:lang w:eastAsia="zh-CN"/>
              </w:rPr>
              <w:t>☑</w:t>
            </w:r>
            <w:r>
              <w:rPr>
                <w:rFonts w:hint="eastAsia"/>
                <w:highlight w:val="none"/>
              </w:rPr>
              <w:t>退职</w:t>
            </w:r>
            <w:r>
              <w:rPr>
                <w:rFonts w:hint="eastAsia" w:hAnsi="仿宋_GB2312"/>
                <w:szCs w:val="21"/>
                <w:highlight w:val="none"/>
              </w:rPr>
              <w:t>□</w:t>
            </w:r>
            <w:r>
              <w:rPr>
                <w:rFonts w:hint="eastAsia"/>
                <w:highlight w:val="none"/>
              </w:rPr>
              <w:t>因病退休（职）</w:t>
            </w:r>
            <w:r>
              <w:rPr>
                <w:rFonts w:hint="eastAsia" w:hAnsi="仿宋_GB2312"/>
                <w:szCs w:val="21"/>
                <w:highlight w:val="none"/>
              </w:rPr>
              <w:t>□</w:t>
            </w:r>
            <w:r>
              <w:rPr>
                <w:rFonts w:hint="eastAsia"/>
                <w:highlight w:val="none"/>
              </w:rPr>
              <w:t>特殊工种退休</w:t>
            </w:r>
            <w:r>
              <w:rPr>
                <w:rFonts w:hint="eastAsia" w:hAnsi="仿宋_GB2312"/>
                <w:szCs w:val="21"/>
                <w:highlight w:val="none"/>
              </w:rPr>
              <w:t>□</w:t>
            </w:r>
            <w:r>
              <w:rPr>
                <w:rFonts w:hint="eastAsia"/>
                <w:highlight w:val="none"/>
              </w:rPr>
              <w:t>原工伤退休</w:t>
            </w:r>
            <w:r>
              <w:rPr>
                <w:rFonts w:hint="eastAsia" w:hAnsi="仿宋_GB2312"/>
                <w:szCs w:val="21"/>
                <w:highlight w:val="none"/>
              </w:rPr>
              <w:t>□</w:t>
            </w:r>
            <w:r>
              <w:rPr>
                <w:rFonts w:hint="eastAsia"/>
                <w:highlight w:val="none"/>
              </w:rPr>
              <w:t>政策性提前退休</w:t>
            </w:r>
            <w:r>
              <w:rPr>
                <w:rFonts w:hint="eastAsia" w:hAnsi="仿宋_GB2312"/>
                <w:szCs w:val="21"/>
                <w:highlight w:val="none"/>
              </w:rPr>
              <w:t>□</w:t>
            </w:r>
            <w:r>
              <w:rPr>
                <w:rFonts w:hint="eastAsia"/>
                <w:highlight w:val="none"/>
              </w:rPr>
              <w:t>建国前老工人退休</w:t>
            </w:r>
            <w:r>
              <w:rPr>
                <w:rFonts w:hint="eastAsia" w:hAnsi="仿宋_GB2312"/>
                <w:szCs w:val="21"/>
                <w:highlight w:val="none"/>
              </w:rPr>
              <w:t>□</w:t>
            </w:r>
            <w:r>
              <w:rPr>
                <w:rFonts w:hint="eastAsia"/>
                <w:highlight w:val="none"/>
              </w:rPr>
              <w:t>其他</w:t>
            </w:r>
            <w:r>
              <w:rPr>
                <w:rFonts w:hint="eastAsia" w:hAnsi="仿宋_GB2312"/>
                <w:szCs w:val="21"/>
                <w:highlight w:val="none"/>
              </w:rPr>
              <w:t>□（单选）</w:t>
            </w:r>
          </w:p>
        </w:tc>
      </w:tr>
      <w:tr w14:paraId="6828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3702E65F">
            <w:pPr>
              <w:spacing w:line="0" w:lineRule="atLeast"/>
              <w:jc w:val="center"/>
              <w:rPr>
                <w:rFonts w:hAnsi="仿宋_GB2312"/>
                <w:b/>
                <w:bCs/>
                <w:szCs w:val="21"/>
                <w:highlight w:val="none"/>
              </w:rPr>
            </w:pPr>
            <w:r>
              <w:rPr>
                <w:rFonts w:hint="eastAsia" w:hAnsi="仿宋_GB2312"/>
                <w:b/>
                <w:bCs/>
                <w:szCs w:val="21"/>
                <w:highlight w:val="none"/>
              </w:rPr>
              <w:t>户籍及居住情况</w:t>
            </w:r>
          </w:p>
          <w:p w14:paraId="4BDB7FCD">
            <w:pPr>
              <w:spacing w:line="0" w:lineRule="atLeast"/>
              <w:jc w:val="center"/>
              <w:rPr>
                <w:rFonts w:hAnsi="仿宋_GB2312"/>
                <w:szCs w:val="21"/>
                <w:highlight w:val="none"/>
              </w:rPr>
            </w:pPr>
          </w:p>
        </w:tc>
        <w:tc>
          <w:tcPr>
            <w:tcW w:w="1590" w:type="dxa"/>
            <w:gridSpan w:val="2"/>
            <w:vAlign w:val="center"/>
          </w:tcPr>
          <w:p w14:paraId="6E2F1280">
            <w:pPr>
              <w:spacing w:line="0" w:lineRule="atLeast"/>
              <w:jc w:val="center"/>
              <w:rPr>
                <w:rFonts w:hAnsi="仿宋_GB2312"/>
                <w:b/>
                <w:bCs/>
                <w:szCs w:val="21"/>
                <w:highlight w:val="none"/>
              </w:rPr>
            </w:pPr>
            <w:r>
              <w:rPr>
                <w:rFonts w:hint="eastAsia" w:hAnsi="仿宋_GB2312"/>
                <w:b/>
                <w:bCs/>
                <w:szCs w:val="21"/>
                <w:highlight w:val="none"/>
              </w:rPr>
              <w:t>户籍区</w:t>
            </w:r>
          </w:p>
        </w:tc>
        <w:tc>
          <w:tcPr>
            <w:tcW w:w="2964" w:type="dxa"/>
            <w:gridSpan w:val="4"/>
            <w:vAlign w:val="center"/>
          </w:tcPr>
          <w:p w14:paraId="0E6331E8">
            <w:pPr>
              <w:spacing w:line="0" w:lineRule="atLeast"/>
              <w:jc w:val="center"/>
              <w:rPr>
                <w:rFonts w:hAnsi="仿宋_GB2312"/>
                <w:szCs w:val="21"/>
                <w:highlight w:val="none"/>
              </w:rPr>
            </w:pPr>
            <w:r>
              <w:rPr>
                <w:rFonts w:hint="eastAsia" w:hAnsi="仿宋_GB2312"/>
                <w:szCs w:val="21"/>
                <w:highlight w:val="none"/>
              </w:rPr>
              <w:t xml:space="preserve">            </w:t>
            </w:r>
            <w:r>
              <w:rPr>
                <w:rFonts w:hint="eastAsia" w:hAnsi="仿宋_GB2312"/>
                <w:color w:val="FF0000"/>
                <w:szCs w:val="21"/>
                <w:highlight w:val="none"/>
                <w:lang w:val="en-US" w:eastAsia="zh-CN"/>
              </w:rPr>
              <w:t>西城</w:t>
            </w:r>
            <w:r>
              <w:rPr>
                <w:rFonts w:hint="eastAsia" w:hAnsi="仿宋_GB2312"/>
                <w:color w:val="FF0000"/>
                <w:szCs w:val="21"/>
                <w:highlight w:val="none"/>
              </w:rPr>
              <w:t xml:space="preserve">  </w:t>
            </w:r>
            <w:r>
              <w:rPr>
                <w:rFonts w:hint="eastAsia" w:hAnsi="仿宋_GB2312"/>
                <w:szCs w:val="21"/>
                <w:highlight w:val="none"/>
              </w:rPr>
              <w:t xml:space="preserve">      区</w:t>
            </w:r>
          </w:p>
        </w:tc>
        <w:tc>
          <w:tcPr>
            <w:tcW w:w="2145" w:type="dxa"/>
            <w:gridSpan w:val="3"/>
            <w:vAlign w:val="center"/>
          </w:tcPr>
          <w:p w14:paraId="015AB0A1">
            <w:pPr>
              <w:spacing w:line="0" w:lineRule="atLeast"/>
              <w:jc w:val="center"/>
              <w:rPr>
                <w:rFonts w:hAnsi="仿宋_GB2312"/>
                <w:szCs w:val="21"/>
                <w:highlight w:val="none"/>
              </w:rPr>
            </w:pPr>
            <w:r>
              <w:rPr>
                <w:rFonts w:hint="eastAsia" w:hAnsi="仿宋_GB2312"/>
                <w:b/>
                <w:bCs/>
                <w:szCs w:val="21"/>
                <w:highlight w:val="none"/>
              </w:rPr>
              <w:t>居住情况</w:t>
            </w:r>
          </w:p>
        </w:tc>
        <w:tc>
          <w:tcPr>
            <w:tcW w:w="7778" w:type="dxa"/>
            <w:gridSpan w:val="7"/>
            <w:vAlign w:val="center"/>
          </w:tcPr>
          <w:p w14:paraId="66E36666">
            <w:pPr>
              <w:spacing w:line="0" w:lineRule="atLeast"/>
              <w:jc w:val="center"/>
              <w:rPr>
                <w:rFonts w:hAnsi="仿宋_GB2312"/>
                <w:szCs w:val="21"/>
                <w:highlight w:val="none"/>
              </w:rPr>
            </w:pPr>
            <w:r>
              <w:rPr>
                <w:rFonts w:hint="eastAsia" w:hAnsi="仿宋_GB2312"/>
                <w:szCs w:val="21"/>
                <w:highlight w:val="none"/>
              </w:rPr>
              <w:t>本地居住人</w:t>
            </w:r>
            <w:r>
              <w:rPr>
                <w:rFonts w:hint="eastAsia" w:hAnsi="仿宋_GB2312"/>
                <w:color w:val="FF0000"/>
                <w:szCs w:val="21"/>
                <w:highlight w:val="none"/>
              </w:rPr>
              <w:t>员</w:t>
            </w:r>
            <w:r>
              <w:rPr>
                <w:rFonts w:hint="eastAsia" w:hAnsi="仿宋_GB2312"/>
                <w:color w:val="FF0000"/>
                <w:szCs w:val="21"/>
                <w:highlight w:val="none"/>
                <w:lang w:eastAsia="zh-CN"/>
              </w:rPr>
              <w:t>☑</w:t>
            </w:r>
            <w:r>
              <w:rPr>
                <w:rFonts w:hint="eastAsia" w:hAnsi="仿宋_GB2312"/>
                <w:color w:val="FF0000"/>
                <w:szCs w:val="21"/>
                <w:highlight w:val="none"/>
              </w:rPr>
              <w:t xml:space="preserve"> </w:t>
            </w:r>
            <w:r>
              <w:rPr>
                <w:rFonts w:hint="eastAsia" w:hAnsi="仿宋_GB2312"/>
                <w:szCs w:val="21"/>
                <w:highlight w:val="none"/>
              </w:rPr>
              <w:t xml:space="preserve">       异地居住人员□      出国（境）居住 □</w:t>
            </w:r>
          </w:p>
        </w:tc>
      </w:tr>
      <w:tr w14:paraId="4F4C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5D41FF59">
            <w:pPr>
              <w:spacing w:line="0" w:lineRule="atLeast"/>
              <w:jc w:val="center"/>
              <w:rPr>
                <w:rFonts w:hAnsi="仿宋_GB2312"/>
                <w:b/>
                <w:bCs/>
                <w:szCs w:val="21"/>
                <w:highlight w:val="none"/>
              </w:rPr>
            </w:pPr>
          </w:p>
        </w:tc>
        <w:tc>
          <w:tcPr>
            <w:tcW w:w="1590" w:type="dxa"/>
            <w:gridSpan w:val="2"/>
            <w:vAlign w:val="center"/>
          </w:tcPr>
          <w:p w14:paraId="1913CBA7">
            <w:pPr>
              <w:spacing w:line="0" w:lineRule="atLeast"/>
              <w:jc w:val="center"/>
              <w:rPr>
                <w:rFonts w:hAnsi="仿宋_GB2312"/>
                <w:b/>
                <w:bCs/>
                <w:szCs w:val="21"/>
                <w:highlight w:val="none"/>
              </w:rPr>
            </w:pPr>
            <w:r>
              <w:rPr>
                <w:rFonts w:hint="eastAsia" w:hAnsi="仿宋_GB2312"/>
                <w:b/>
                <w:bCs/>
                <w:szCs w:val="21"/>
                <w:highlight w:val="none"/>
              </w:rPr>
              <w:t>移交属地选择</w:t>
            </w:r>
          </w:p>
        </w:tc>
        <w:tc>
          <w:tcPr>
            <w:tcW w:w="12887" w:type="dxa"/>
            <w:gridSpan w:val="14"/>
            <w:vAlign w:val="center"/>
          </w:tcPr>
          <w:p w14:paraId="29E015A1">
            <w:pPr>
              <w:spacing w:line="0" w:lineRule="atLeast"/>
              <w:jc w:val="center"/>
              <w:rPr>
                <w:rFonts w:hAnsi="仿宋_GB2312"/>
                <w:szCs w:val="21"/>
                <w:highlight w:val="none"/>
              </w:rPr>
            </w:pPr>
            <w:r>
              <w:rPr>
                <w:rFonts w:hint="eastAsia" w:hAnsi="仿宋_GB2312"/>
                <w:color w:val="FF0000"/>
                <w:szCs w:val="21"/>
                <w:highlight w:val="none"/>
              </w:rPr>
              <w:t>户籍地</w:t>
            </w:r>
            <w:r>
              <w:rPr>
                <w:rFonts w:hint="eastAsia" w:hAnsi="仿宋_GB2312"/>
                <w:color w:val="FF0000"/>
                <w:szCs w:val="21"/>
                <w:highlight w:val="none"/>
                <w:lang w:eastAsia="zh-CN"/>
              </w:rPr>
              <w:t>☑</w:t>
            </w:r>
            <w:r>
              <w:rPr>
                <w:rFonts w:hint="eastAsia" w:hAnsi="仿宋_GB2312"/>
                <w:szCs w:val="21"/>
                <w:highlight w:val="none"/>
              </w:rPr>
              <w:t xml:space="preserve">        居住地□</w:t>
            </w:r>
          </w:p>
        </w:tc>
      </w:tr>
      <w:tr w14:paraId="3426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3" w:type="dxa"/>
            <w:vMerge w:val="continue"/>
            <w:vAlign w:val="center"/>
          </w:tcPr>
          <w:p w14:paraId="74DF6FFC">
            <w:pPr>
              <w:spacing w:line="0" w:lineRule="atLeast"/>
              <w:jc w:val="center"/>
              <w:rPr>
                <w:rFonts w:hAnsi="仿宋_GB2312"/>
                <w:szCs w:val="21"/>
                <w:highlight w:val="none"/>
              </w:rPr>
            </w:pPr>
          </w:p>
        </w:tc>
        <w:tc>
          <w:tcPr>
            <w:tcW w:w="1590" w:type="dxa"/>
            <w:gridSpan w:val="2"/>
            <w:vAlign w:val="center"/>
          </w:tcPr>
          <w:p w14:paraId="13F16653">
            <w:pPr>
              <w:spacing w:line="0" w:lineRule="atLeast"/>
              <w:jc w:val="center"/>
              <w:rPr>
                <w:rFonts w:hAnsi="仿宋_GB2312"/>
                <w:szCs w:val="21"/>
                <w:highlight w:val="none"/>
              </w:rPr>
            </w:pPr>
            <w:r>
              <w:rPr>
                <w:rFonts w:hint="eastAsia" w:hAnsi="仿宋_GB2312"/>
                <w:b/>
                <w:bCs/>
                <w:szCs w:val="21"/>
                <w:highlight w:val="none"/>
              </w:rPr>
              <w:t>户籍所在地街道（乡镇）名称</w:t>
            </w:r>
          </w:p>
        </w:tc>
        <w:tc>
          <w:tcPr>
            <w:tcW w:w="3371" w:type="dxa"/>
            <w:gridSpan w:val="5"/>
            <w:vAlign w:val="center"/>
          </w:tcPr>
          <w:p w14:paraId="12D321B4">
            <w:pPr>
              <w:spacing w:line="0" w:lineRule="atLeast"/>
              <w:rPr>
                <w:rFonts w:hAnsi="仿宋_GB2312"/>
                <w:szCs w:val="21"/>
                <w:highlight w:val="none"/>
              </w:rPr>
            </w:pPr>
            <w:r>
              <w:rPr>
                <w:rFonts w:hint="eastAsia" w:hAnsi="仿宋_GB2312"/>
                <w:color w:val="FF0000"/>
                <w:szCs w:val="21"/>
                <w:highlight w:val="none"/>
                <w:lang w:val="en-US" w:eastAsia="zh-CN"/>
              </w:rPr>
              <w:t>西城</w:t>
            </w:r>
            <w:r>
              <w:rPr>
                <w:rFonts w:hint="eastAsia" w:hAnsi="仿宋_GB2312"/>
                <w:color w:val="FF0000"/>
                <w:szCs w:val="21"/>
                <w:highlight w:val="none"/>
              </w:rPr>
              <w:t xml:space="preserve">区    </w:t>
            </w:r>
            <w:r>
              <w:rPr>
                <w:rFonts w:hint="eastAsia" w:hAnsi="仿宋_GB2312"/>
                <w:color w:val="FF0000"/>
                <w:szCs w:val="21"/>
                <w:highlight w:val="none"/>
                <w:lang w:val="en-US" w:eastAsia="zh-CN"/>
              </w:rPr>
              <w:t>新街口</w:t>
            </w:r>
            <w:r>
              <w:rPr>
                <w:rFonts w:hint="eastAsia" w:hAnsi="仿宋_GB2312"/>
                <w:color w:val="FF0000"/>
                <w:szCs w:val="21"/>
                <w:highlight w:val="none"/>
              </w:rPr>
              <w:t xml:space="preserve"> 街道（乡镇</w:t>
            </w:r>
            <w:r>
              <w:rPr>
                <w:rFonts w:hint="eastAsia" w:hAnsi="仿宋_GB2312"/>
                <w:szCs w:val="21"/>
                <w:highlight w:val="none"/>
              </w:rPr>
              <w:t>）</w:t>
            </w:r>
          </w:p>
        </w:tc>
        <w:tc>
          <w:tcPr>
            <w:tcW w:w="1738" w:type="dxa"/>
            <w:gridSpan w:val="2"/>
            <w:vAlign w:val="center"/>
          </w:tcPr>
          <w:p w14:paraId="25997420">
            <w:pPr>
              <w:spacing w:line="0" w:lineRule="atLeast"/>
              <w:jc w:val="center"/>
              <w:rPr>
                <w:rFonts w:hAnsi="仿宋_GB2312"/>
                <w:b/>
                <w:bCs/>
                <w:szCs w:val="21"/>
                <w:highlight w:val="none"/>
              </w:rPr>
            </w:pPr>
            <w:r>
              <w:rPr>
                <w:rFonts w:hint="eastAsia" w:hAnsi="仿宋_GB2312"/>
                <w:b/>
                <w:bCs/>
                <w:szCs w:val="21"/>
                <w:highlight w:val="none"/>
              </w:rPr>
              <w:t>退休人员本人户籍</w:t>
            </w:r>
          </w:p>
          <w:p w14:paraId="7C89DE5C">
            <w:pPr>
              <w:spacing w:line="0" w:lineRule="atLeast"/>
              <w:jc w:val="center"/>
              <w:rPr>
                <w:rFonts w:hAnsi="仿宋_GB2312"/>
                <w:szCs w:val="21"/>
                <w:highlight w:val="none"/>
              </w:rPr>
            </w:pPr>
            <w:r>
              <w:rPr>
                <w:rFonts w:hint="eastAsia" w:hAnsi="仿宋_GB2312"/>
                <w:b/>
                <w:bCs/>
                <w:szCs w:val="21"/>
                <w:highlight w:val="none"/>
              </w:rPr>
              <w:t>所在地详细地址</w:t>
            </w:r>
          </w:p>
        </w:tc>
        <w:tc>
          <w:tcPr>
            <w:tcW w:w="7778" w:type="dxa"/>
            <w:gridSpan w:val="7"/>
            <w:vAlign w:val="center"/>
          </w:tcPr>
          <w:p w14:paraId="3606707A">
            <w:pPr>
              <w:spacing w:line="0" w:lineRule="atLeast"/>
              <w:jc w:val="center"/>
              <w:rPr>
                <w:rFonts w:hAnsi="仿宋_GB2312"/>
                <w:szCs w:val="21"/>
                <w:highlight w:val="none"/>
              </w:rPr>
            </w:pPr>
            <w:r>
              <w:rPr>
                <w:rFonts w:hint="eastAsia" w:hAnsi="仿宋_GB2312"/>
                <w:szCs w:val="21"/>
                <w:highlight w:val="none"/>
              </w:rPr>
              <w:t xml:space="preserve">   </w:t>
            </w:r>
            <w:r>
              <w:rPr>
                <w:rFonts w:hint="eastAsia" w:hAnsi="仿宋_GB2312"/>
                <w:color w:val="FF0000"/>
                <w:szCs w:val="21"/>
                <w:highlight w:val="none"/>
              </w:rPr>
              <w:t xml:space="preserve"> </w:t>
            </w:r>
            <w:r>
              <w:rPr>
                <w:rFonts w:hint="eastAsia" w:hAnsi="仿宋_GB2312"/>
                <w:color w:val="FF0000"/>
                <w:szCs w:val="21"/>
                <w:highlight w:val="none"/>
                <w:lang w:val="en-US" w:eastAsia="zh-CN"/>
              </w:rPr>
              <w:t>XX号XX楼501</w:t>
            </w:r>
            <w:r>
              <w:rPr>
                <w:rFonts w:hint="eastAsia" w:hAnsi="仿宋_GB2312"/>
                <w:color w:val="FF0000"/>
                <w:szCs w:val="21"/>
                <w:highlight w:val="none"/>
              </w:rPr>
              <w:t xml:space="preserve">   </w:t>
            </w:r>
            <w:r>
              <w:rPr>
                <w:rFonts w:hint="eastAsia" w:hAnsi="仿宋_GB2312"/>
                <w:szCs w:val="21"/>
                <w:highlight w:val="none"/>
              </w:rPr>
              <w:t xml:space="preserve">        （依据居民户口簿填写）</w:t>
            </w:r>
          </w:p>
        </w:tc>
      </w:tr>
      <w:tr w14:paraId="180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3" w:type="dxa"/>
            <w:vMerge w:val="continue"/>
            <w:vAlign w:val="center"/>
          </w:tcPr>
          <w:p w14:paraId="58C1CBBE">
            <w:pPr>
              <w:spacing w:line="0" w:lineRule="atLeast"/>
              <w:jc w:val="center"/>
              <w:rPr>
                <w:rFonts w:hAnsi="仿宋_GB2312"/>
                <w:szCs w:val="21"/>
                <w:highlight w:val="none"/>
              </w:rPr>
            </w:pPr>
          </w:p>
        </w:tc>
        <w:tc>
          <w:tcPr>
            <w:tcW w:w="1590" w:type="dxa"/>
            <w:gridSpan w:val="2"/>
            <w:vAlign w:val="center"/>
          </w:tcPr>
          <w:p w14:paraId="32D79992">
            <w:pPr>
              <w:spacing w:line="0" w:lineRule="atLeast"/>
              <w:jc w:val="center"/>
              <w:rPr>
                <w:rFonts w:hAnsi="仿宋_GB2312"/>
                <w:szCs w:val="21"/>
                <w:highlight w:val="none"/>
              </w:rPr>
            </w:pPr>
            <w:r>
              <w:rPr>
                <w:rFonts w:hint="eastAsia" w:hAnsi="仿宋_GB2312"/>
                <w:b/>
                <w:bCs/>
                <w:szCs w:val="21"/>
                <w:highlight w:val="none"/>
              </w:rPr>
              <w:t>居住地街道（乡镇）名称</w:t>
            </w:r>
          </w:p>
        </w:tc>
        <w:tc>
          <w:tcPr>
            <w:tcW w:w="3371" w:type="dxa"/>
            <w:gridSpan w:val="5"/>
            <w:vAlign w:val="center"/>
          </w:tcPr>
          <w:p w14:paraId="4583A904">
            <w:pPr>
              <w:spacing w:line="0" w:lineRule="atLeast"/>
              <w:ind w:firstLine="630" w:firstLineChars="300"/>
              <w:rPr>
                <w:rFonts w:hAnsi="仿宋_GB2312"/>
                <w:szCs w:val="21"/>
                <w:highlight w:val="none"/>
              </w:rPr>
            </w:pPr>
            <w:r>
              <w:rPr>
                <w:rFonts w:hint="eastAsia" w:hAnsi="仿宋_GB2312"/>
                <w:color w:val="FF0000"/>
                <w:szCs w:val="21"/>
                <w:highlight w:val="none"/>
                <w:lang w:val="en-US" w:eastAsia="zh-CN"/>
              </w:rPr>
              <w:t>西城</w:t>
            </w:r>
            <w:r>
              <w:rPr>
                <w:rFonts w:hint="eastAsia" w:hAnsi="仿宋_GB2312"/>
                <w:color w:val="FF0000"/>
                <w:szCs w:val="21"/>
                <w:highlight w:val="none"/>
              </w:rPr>
              <w:t xml:space="preserve">区    </w:t>
            </w:r>
            <w:r>
              <w:rPr>
                <w:rFonts w:hint="eastAsia" w:hAnsi="仿宋_GB2312"/>
                <w:color w:val="FF0000"/>
                <w:szCs w:val="21"/>
                <w:highlight w:val="none"/>
                <w:lang w:val="en-US" w:eastAsia="zh-CN"/>
              </w:rPr>
              <w:t>新街口</w:t>
            </w:r>
            <w:r>
              <w:rPr>
                <w:rFonts w:hint="eastAsia" w:hAnsi="仿宋_GB2312"/>
                <w:color w:val="FF0000"/>
                <w:szCs w:val="21"/>
                <w:highlight w:val="none"/>
              </w:rPr>
              <w:t xml:space="preserve"> 街道（乡镇</w:t>
            </w:r>
            <w:r>
              <w:rPr>
                <w:rFonts w:hint="eastAsia" w:hAnsi="仿宋_GB2312"/>
                <w:szCs w:val="21"/>
                <w:highlight w:val="none"/>
              </w:rPr>
              <w:t>）</w:t>
            </w:r>
          </w:p>
        </w:tc>
        <w:tc>
          <w:tcPr>
            <w:tcW w:w="1738" w:type="dxa"/>
            <w:gridSpan w:val="2"/>
            <w:vAlign w:val="center"/>
          </w:tcPr>
          <w:p w14:paraId="4D3D6C4F">
            <w:pPr>
              <w:spacing w:line="0" w:lineRule="atLeast"/>
              <w:jc w:val="center"/>
              <w:rPr>
                <w:rFonts w:hAnsi="仿宋_GB2312"/>
                <w:b/>
                <w:bCs/>
                <w:szCs w:val="21"/>
                <w:highlight w:val="none"/>
              </w:rPr>
            </w:pPr>
            <w:r>
              <w:rPr>
                <w:rFonts w:hint="eastAsia" w:hAnsi="仿宋_GB2312"/>
                <w:b/>
                <w:bCs/>
                <w:szCs w:val="21"/>
                <w:highlight w:val="none"/>
              </w:rPr>
              <w:t>退休人员本人现</w:t>
            </w:r>
          </w:p>
          <w:p w14:paraId="5988BC49">
            <w:pPr>
              <w:spacing w:line="0" w:lineRule="atLeast"/>
              <w:jc w:val="center"/>
              <w:rPr>
                <w:rFonts w:hAnsi="仿宋_GB2312"/>
                <w:szCs w:val="21"/>
                <w:highlight w:val="none"/>
              </w:rPr>
            </w:pPr>
            <w:r>
              <w:rPr>
                <w:rFonts w:hint="eastAsia" w:hAnsi="仿宋_GB2312"/>
                <w:b/>
                <w:bCs/>
                <w:szCs w:val="21"/>
                <w:highlight w:val="none"/>
              </w:rPr>
              <w:t>居住地详细地址</w:t>
            </w:r>
          </w:p>
        </w:tc>
        <w:tc>
          <w:tcPr>
            <w:tcW w:w="7778" w:type="dxa"/>
            <w:gridSpan w:val="7"/>
            <w:vAlign w:val="center"/>
          </w:tcPr>
          <w:p w14:paraId="5D3E44FF">
            <w:pPr>
              <w:spacing w:line="0" w:lineRule="atLeast"/>
              <w:jc w:val="center"/>
              <w:rPr>
                <w:rFonts w:hAnsi="仿宋_GB2312"/>
                <w:szCs w:val="21"/>
                <w:highlight w:val="none"/>
              </w:rPr>
            </w:pPr>
            <w:r>
              <w:rPr>
                <w:rFonts w:hint="eastAsia" w:hAnsi="仿宋_GB2312"/>
                <w:color w:val="FF0000"/>
                <w:szCs w:val="21"/>
                <w:highlight w:val="none"/>
              </w:rPr>
              <w:t xml:space="preserve"> </w:t>
            </w:r>
            <w:r>
              <w:rPr>
                <w:rFonts w:hint="eastAsia" w:hAnsi="仿宋_GB2312"/>
                <w:color w:val="FF0000"/>
                <w:szCs w:val="21"/>
                <w:highlight w:val="none"/>
                <w:lang w:val="en-US" w:eastAsia="zh-CN"/>
              </w:rPr>
              <w:t>XX号XX楼501</w:t>
            </w:r>
            <w:r>
              <w:rPr>
                <w:rFonts w:hint="eastAsia" w:hAnsi="仿宋_GB2312"/>
                <w:color w:val="FF0000"/>
                <w:szCs w:val="21"/>
                <w:highlight w:val="none"/>
              </w:rPr>
              <w:t xml:space="preserve"> </w:t>
            </w:r>
          </w:p>
        </w:tc>
      </w:tr>
      <w:tr w14:paraId="1955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0E0A046A">
            <w:pPr>
              <w:spacing w:line="0" w:lineRule="atLeast"/>
              <w:jc w:val="center"/>
              <w:rPr>
                <w:rFonts w:hAnsi="仿宋_GB2312"/>
                <w:b/>
                <w:bCs/>
                <w:szCs w:val="21"/>
                <w:highlight w:val="none"/>
              </w:rPr>
            </w:pPr>
            <w:r>
              <w:rPr>
                <w:rFonts w:hint="eastAsia" w:hAnsi="仿宋_GB2312"/>
                <w:b/>
                <w:bCs/>
                <w:szCs w:val="21"/>
                <w:highlight w:val="none"/>
              </w:rPr>
              <w:t>退休人员</w:t>
            </w:r>
          </w:p>
          <w:p w14:paraId="6E6767A4">
            <w:pPr>
              <w:spacing w:line="0" w:lineRule="atLeast"/>
              <w:jc w:val="center"/>
              <w:rPr>
                <w:rFonts w:hAnsi="仿宋_GB2312"/>
                <w:szCs w:val="21"/>
                <w:highlight w:val="none"/>
              </w:rPr>
            </w:pPr>
            <w:r>
              <w:rPr>
                <w:rFonts w:hint="eastAsia" w:hAnsi="仿宋_GB2312"/>
                <w:b/>
                <w:bCs/>
                <w:szCs w:val="21"/>
                <w:highlight w:val="none"/>
              </w:rPr>
              <w:t>联系方式</w:t>
            </w:r>
          </w:p>
        </w:tc>
        <w:tc>
          <w:tcPr>
            <w:tcW w:w="1590" w:type="dxa"/>
            <w:gridSpan w:val="2"/>
            <w:vMerge w:val="restart"/>
            <w:vAlign w:val="center"/>
          </w:tcPr>
          <w:p w14:paraId="05E7D3C9">
            <w:pPr>
              <w:spacing w:line="0" w:lineRule="atLeast"/>
              <w:jc w:val="center"/>
              <w:rPr>
                <w:rFonts w:hAnsi="仿宋_GB2312"/>
                <w:b/>
                <w:bCs/>
                <w:szCs w:val="21"/>
                <w:highlight w:val="none"/>
              </w:rPr>
            </w:pPr>
            <w:r>
              <w:rPr>
                <w:rFonts w:hint="eastAsia" w:hAnsi="仿宋_GB2312"/>
                <w:b/>
                <w:bCs/>
                <w:szCs w:val="21"/>
                <w:highlight w:val="none"/>
              </w:rPr>
              <w:t>本人联系方式</w:t>
            </w:r>
          </w:p>
        </w:tc>
        <w:tc>
          <w:tcPr>
            <w:tcW w:w="1359" w:type="dxa"/>
            <w:gridSpan w:val="2"/>
            <w:vAlign w:val="center"/>
          </w:tcPr>
          <w:p w14:paraId="2B3A44B1">
            <w:pPr>
              <w:spacing w:line="0" w:lineRule="atLeast"/>
              <w:jc w:val="center"/>
              <w:rPr>
                <w:rFonts w:hAnsi="仿宋_GB2312"/>
                <w:b/>
                <w:bCs/>
                <w:szCs w:val="21"/>
                <w:highlight w:val="none"/>
              </w:rPr>
            </w:pPr>
            <w:r>
              <w:rPr>
                <w:rFonts w:hint="eastAsia" w:hAnsi="仿宋_GB2312"/>
                <w:b/>
                <w:bCs/>
                <w:szCs w:val="21"/>
                <w:highlight w:val="none"/>
              </w:rPr>
              <w:t>手机号码</w:t>
            </w:r>
          </w:p>
        </w:tc>
        <w:tc>
          <w:tcPr>
            <w:tcW w:w="2012" w:type="dxa"/>
            <w:gridSpan w:val="3"/>
            <w:vAlign w:val="center"/>
          </w:tcPr>
          <w:p w14:paraId="62C61EB6">
            <w:pPr>
              <w:spacing w:line="0" w:lineRule="atLeast"/>
              <w:jc w:val="center"/>
              <w:rPr>
                <w:rFonts w:hint="default" w:hAnsi="仿宋_GB2312" w:eastAsia="宋体"/>
                <w:b/>
                <w:bCs/>
                <w:szCs w:val="21"/>
                <w:highlight w:val="none"/>
                <w:lang w:val="en-US" w:eastAsia="zh-CN"/>
              </w:rPr>
            </w:pPr>
            <w:r>
              <w:rPr>
                <w:rFonts w:hint="eastAsia" w:hAnsi="仿宋_GB2312"/>
                <w:b/>
                <w:bCs/>
                <w:color w:val="FF0000"/>
                <w:szCs w:val="21"/>
                <w:highlight w:val="none"/>
                <w:lang w:val="en-US" w:eastAsia="zh-CN"/>
              </w:rPr>
              <w:t>138XX138000</w:t>
            </w:r>
          </w:p>
        </w:tc>
        <w:tc>
          <w:tcPr>
            <w:tcW w:w="1738" w:type="dxa"/>
            <w:gridSpan w:val="2"/>
            <w:vMerge w:val="restart"/>
            <w:vAlign w:val="center"/>
          </w:tcPr>
          <w:p w14:paraId="3AD41BFB">
            <w:pPr>
              <w:spacing w:line="0" w:lineRule="atLeast"/>
              <w:jc w:val="center"/>
              <w:rPr>
                <w:rFonts w:hint="eastAsia" w:hAnsi="仿宋_GB2312"/>
                <w:b/>
                <w:bCs/>
                <w:szCs w:val="21"/>
                <w:highlight w:val="none"/>
              </w:rPr>
            </w:pPr>
            <w:r>
              <w:rPr>
                <w:rFonts w:hint="eastAsia" w:hAnsi="仿宋_GB2312"/>
                <w:b/>
                <w:bCs/>
                <w:szCs w:val="21"/>
                <w:highlight w:val="none"/>
              </w:rPr>
              <w:t>家庭联系人</w:t>
            </w:r>
          </w:p>
          <w:p w14:paraId="36420412">
            <w:pPr>
              <w:spacing w:line="0" w:lineRule="atLeast"/>
              <w:jc w:val="center"/>
              <w:rPr>
                <w:rFonts w:hAnsi="仿宋_GB2312"/>
                <w:b/>
                <w:bCs/>
                <w:szCs w:val="21"/>
                <w:highlight w:val="none"/>
              </w:rPr>
            </w:pPr>
            <w:r>
              <w:rPr>
                <w:rFonts w:hint="eastAsia" w:hAnsi="仿宋_GB2312"/>
                <w:b/>
                <w:bCs/>
                <w:szCs w:val="21"/>
                <w:highlight w:val="none"/>
              </w:rPr>
              <w:t>姓名</w:t>
            </w:r>
          </w:p>
        </w:tc>
        <w:tc>
          <w:tcPr>
            <w:tcW w:w="1925" w:type="dxa"/>
            <w:gridSpan w:val="2"/>
            <w:vMerge w:val="restart"/>
            <w:vAlign w:val="center"/>
          </w:tcPr>
          <w:p w14:paraId="0B60EBB6">
            <w:pPr>
              <w:spacing w:line="0" w:lineRule="atLeast"/>
              <w:jc w:val="center"/>
              <w:rPr>
                <w:rFonts w:hint="default" w:hAnsi="仿宋_GB2312" w:eastAsia="宋体"/>
                <w:szCs w:val="21"/>
                <w:highlight w:val="none"/>
                <w:lang w:val="en-US" w:eastAsia="zh-CN"/>
              </w:rPr>
            </w:pPr>
            <w:r>
              <w:rPr>
                <w:rFonts w:hint="eastAsia" w:hAnsi="仿宋_GB2312"/>
                <w:color w:val="FF0000"/>
                <w:szCs w:val="21"/>
                <w:highlight w:val="none"/>
                <w:lang w:val="en-US" w:eastAsia="zh-CN"/>
              </w:rPr>
              <w:t>王五</w:t>
            </w:r>
          </w:p>
        </w:tc>
        <w:tc>
          <w:tcPr>
            <w:tcW w:w="1382" w:type="dxa"/>
            <w:vMerge w:val="restart"/>
            <w:vAlign w:val="center"/>
          </w:tcPr>
          <w:p w14:paraId="5196FD02">
            <w:pPr>
              <w:spacing w:line="0" w:lineRule="atLeast"/>
              <w:jc w:val="center"/>
              <w:rPr>
                <w:rFonts w:hAnsi="仿宋_GB2312"/>
                <w:szCs w:val="21"/>
                <w:highlight w:val="none"/>
              </w:rPr>
            </w:pPr>
            <w:r>
              <w:rPr>
                <w:rFonts w:hint="eastAsia" w:hAnsi="仿宋_GB2312"/>
                <w:b/>
                <w:bCs/>
                <w:szCs w:val="21"/>
                <w:highlight w:val="none"/>
              </w:rPr>
              <w:t>与本人关系</w:t>
            </w:r>
          </w:p>
        </w:tc>
        <w:tc>
          <w:tcPr>
            <w:tcW w:w="1528" w:type="dxa"/>
            <w:gridSpan w:val="2"/>
            <w:vMerge w:val="restart"/>
            <w:vAlign w:val="center"/>
          </w:tcPr>
          <w:p w14:paraId="137C6FBE">
            <w:pPr>
              <w:spacing w:line="0" w:lineRule="atLeast"/>
              <w:jc w:val="center"/>
              <w:rPr>
                <w:rFonts w:hint="eastAsia" w:hAnsi="仿宋_GB2312" w:eastAsia="宋体"/>
                <w:szCs w:val="21"/>
                <w:highlight w:val="none"/>
                <w:lang w:val="en-US" w:eastAsia="zh-CN"/>
              </w:rPr>
            </w:pPr>
            <w:r>
              <w:rPr>
                <w:rFonts w:hint="eastAsia" w:hAnsi="仿宋_GB2312"/>
                <w:color w:val="FF0000"/>
                <w:szCs w:val="21"/>
                <w:highlight w:val="none"/>
                <w:lang w:val="en-US" w:eastAsia="zh-CN"/>
              </w:rPr>
              <w:t>夫妻</w:t>
            </w:r>
          </w:p>
        </w:tc>
        <w:tc>
          <w:tcPr>
            <w:tcW w:w="1277" w:type="dxa"/>
            <w:vMerge w:val="restart"/>
            <w:vAlign w:val="center"/>
          </w:tcPr>
          <w:p w14:paraId="3637D7C5">
            <w:pPr>
              <w:spacing w:line="0" w:lineRule="atLeast"/>
              <w:jc w:val="center"/>
              <w:rPr>
                <w:rFonts w:hAnsi="仿宋_GB2312"/>
                <w:szCs w:val="21"/>
                <w:highlight w:val="none"/>
              </w:rPr>
            </w:pPr>
            <w:r>
              <w:rPr>
                <w:rFonts w:hint="eastAsia" w:hAnsi="仿宋_GB2312"/>
                <w:b/>
                <w:bCs/>
                <w:szCs w:val="21"/>
                <w:highlight w:val="none"/>
              </w:rPr>
              <w:t>联系电话</w:t>
            </w:r>
          </w:p>
        </w:tc>
        <w:tc>
          <w:tcPr>
            <w:tcW w:w="1666" w:type="dxa"/>
            <w:vMerge w:val="restart"/>
            <w:vAlign w:val="center"/>
          </w:tcPr>
          <w:p w14:paraId="236C12F1">
            <w:pPr>
              <w:spacing w:line="0" w:lineRule="atLeast"/>
              <w:jc w:val="center"/>
              <w:rPr>
                <w:rFonts w:hint="default" w:hAnsi="仿宋_GB2312" w:eastAsia="宋体"/>
                <w:szCs w:val="21"/>
                <w:highlight w:val="none"/>
                <w:lang w:val="en-US" w:eastAsia="zh-CN"/>
              </w:rPr>
            </w:pPr>
            <w:r>
              <w:rPr>
                <w:rFonts w:hint="eastAsia" w:hAnsi="仿宋_GB2312"/>
                <w:color w:val="FF0000"/>
                <w:szCs w:val="21"/>
                <w:highlight w:val="none"/>
                <w:lang w:val="en-US" w:eastAsia="zh-CN"/>
              </w:rPr>
              <w:t>138XX138XXX</w:t>
            </w:r>
          </w:p>
        </w:tc>
      </w:tr>
      <w:tr w14:paraId="74C3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36492E56">
            <w:pPr>
              <w:spacing w:line="0" w:lineRule="atLeast"/>
              <w:jc w:val="center"/>
              <w:rPr>
                <w:rFonts w:hAnsi="仿宋_GB2312"/>
                <w:szCs w:val="21"/>
                <w:highlight w:val="none"/>
              </w:rPr>
            </w:pPr>
          </w:p>
        </w:tc>
        <w:tc>
          <w:tcPr>
            <w:tcW w:w="1590" w:type="dxa"/>
            <w:gridSpan w:val="2"/>
            <w:vMerge w:val="continue"/>
            <w:vAlign w:val="center"/>
          </w:tcPr>
          <w:p w14:paraId="2562DB8C">
            <w:pPr>
              <w:spacing w:line="0" w:lineRule="atLeast"/>
              <w:jc w:val="center"/>
              <w:rPr>
                <w:rFonts w:hAnsi="仿宋_GB2312"/>
                <w:b/>
                <w:bCs/>
                <w:szCs w:val="21"/>
                <w:highlight w:val="none"/>
              </w:rPr>
            </w:pPr>
          </w:p>
        </w:tc>
        <w:tc>
          <w:tcPr>
            <w:tcW w:w="1359" w:type="dxa"/>
            <w:gridSpan w:val="2"/>
            <w:vAlign w:val="center"/>
          </w:tcPr>
          <w:p w14:paraId="7319379C">
            <w:pPr>
              <w:spacing w:line="0" w:lineRule="atLeast"/>
              <w:jc w:val="center"/>
              <w:rPr>
                <w:rFonts w:hAnsi="仿宋_GB2312"/>
                <w:b/>
                <w:bCs/>
                <w:szCs w:val="21"/>
                <w:highlight w:val="none"/>
              </w:rPr>
            </w:pPr>
            <w:r>
              <w:rPr>
                <w:rFonts w:hint="eastAsia" w:hAnsi="仿宋_GB2312"/>
                <w:b/>
                <w:bCs/>
                <w:szCs w:val="21"/>
                <w:highlight w:val="none"/>
              </w:rPr>
              <w:t>座机号码</w:t>
            </w:r>
          </w:p>
        </w:tc>
        <w:tc>
          <w:tcPr>
            <w:tcW w:w="2012" w:type="dxa"/>
            <w:gridSpan w:val="3"/>
            <w:vAlign w:val="center"/>
          </w:tcPr>
          <w:p w14:paraId="155495D8">
            <w:pPr>
              <w:spacing w:line="0" w:lineRule="atLeast"/>
              <w:jc w:val="center"/>
              <w:rPr>
                <w:rFonts w:hint="default" w:hAnsi="仿宋_GB2312" w:eastAsia="宋体"/>
                <w:b/>
                <w:bCs/>
                <w:szCs w:val="21"/>
                <w:highlight w:val="none"/>
                <w:lang w:val="en-US" w:eastAsia="zh-CN"/>
              </w:rPr>
            </w:pPr>
            <w:r>
              <w:rPr>
                <w:rFonts w:hint="eastAsia" w:hAnsi="仿宋_GB2312"/>
                <w:b/>
                <w:bCs/>
                <w:szCs w:val="21"/>
                <w:highlight w:val="none"/>
                <w:lang w:val="en-US" w:eastAsia="zh-CN"/>
              </w:rPr>
              <w:t>010-XXXXXXXX</w:t>
            </w:r>
          </w:p>
        </w:tc>
        <w:tc>
          <w:tcPr>
            <w:tcW w:w="1738" w:type="dxa"/>
            <w:gridSpan w:val="2"/>
            <w:vMerge w:val="continue"/>
            <w:vAlign w:val="center"/>
          </w:tcPr>
          <w:p w14:paraId="0F0E6B1F">
            <w:pPr>
              <w:spacing w:line="0" w:lineRule="atLeast"/>
              <w:jc w:val="center"/>
              <w:rPr>
                <w:rFonts w:hAnsi="仿宋_GB2312"/>
                <w:b/>
                <w:bCs/>
                <w:szCs w:val="21"/>
                <w:highlight w:val="none"/>
              </w:rPr>
            </w:pPr>
          </w:p>
        </w:tc>
        <w:tc>
          <w:tcPr>
            <w:tcW w:w="1925" w:type="dxa"/>
            <w:gridSpan w:val="2"/>
            <w:vMerge w:val="continue"/>
            <w:vAlign w:val="center"/>
          </w:tcPr>
          <w:p w14:paraId="4B1F1631">
            <w:pPr>
              <w:spacing w:line="0" w:lineRule="atLeast"/>
              <w:jc w:val="center"/>
              <w:rPr>
                <w:rFonts w:hAnsi="仿宋_GB2312"/>
                <w:szCs w:val="21"/>
                <w:highlight w:val="none"/>
              </w:rPr>
            </w:pPr>
          </w:p>
        </w:tc>
        <w:tc>
          <w:tcPr>
            <w:tcW w:w="1382" w:type="dxa"/>
            <w:vMerge w:val="continue"/>
            <w:vAlign w:val="center"/>
          </w:tcPr>
          <w:p w14:paraId="1E6648BF">
            <w:pPr>
              <w:spacing w:line="0" w:lineRule="atLeast"/>
              <w:jc w:val="center"/>
              <w:rPr>
                <w:rFonts w:hAnsi="仿宋_GB2312"/>
                <w:szCs w:val="21"/>
                <w:highlight w:val="none"/>
              </w:rPr>
            </w:pPr>
          </w:p>
        </w:tc>
        <w:tc>
          <w:tcPr>
            <w:tcW w:w="1528" w:type="dxa"/>
            <w:gridSpan w:val="2"/>
            <w:vMerge w:val="continue"/>
            <w:vAlign w:val="center"/>
          </w:tcPr>
          <w:p w14:paraId="6CAE842D">
            <w:pPr>
              <w:spacing w:line="0" w:lineRule="atLeast"/>
              <w:jc w:val="center"/>
              <w:rPr>
                <w:rFonts w:hAnsi="仿宋_GB2312"/>
                <w:szCs w:val="21"/>
                <w:highlight w:val="none"/>
              </w:rPr>
            </w:pPr>
          </w:p>
        </w:tc>
        <w:tc>
          <w:tcPr>
            <w:tcW w:w="1277" w:type="dxa"/>
            <w:vMerge w:val="continue"/>
            <w:vAlign w:val="center"/>
          </w:tcPr>
          <w:p w14:paraId="6AF1078D">
            <w:pPr>
              <w:spacing w:line="0" w:lineRule="atLeast"/>
              <w:jc w:val="center"/>
              <w:rPr>
                <w:rFonts w:hAnsi="仿宋_GB2312"/>
                <w:szCs w:val="21"/>
                <w:highlight w:val="none"/>
              </w:rPr>
            </w:pPr>
          </w:p>
        </w:tc>
        <w:tc>
          <w:tcPr>
            <w:tcW w:w="1666" w:type="dxa"/>
            <w:vMerge w:val="continue"/>
            <w:vAlign w:val="center"/>
          </w:tcPr>
          <w:p w14:paraId="15EA77BB">
            <w:pPr>
              <w:spacing w:line="0" w:lineRule="atLeast"/>
              <w:jc w:val="center"/>
              <w:rPr>
                <w:rFonts w:hAnsi="仿宋_GB2312"/>
                <w:szCs w:val="21"/>
                <w:highlight w:val="none"/>
              </w:rPr>
            </w:pPr>
          </w:p>
        </w:tc>
      </w:tr>
      <w:tr w14:paraId="7C4A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443" w:type="dxa"/>
            <w:vMerge w:val="restart"/>
            <w:vAlign w:val="center"/>
          </w:tcPr>
          <w:p w14:paraId="11700D0C">
            <w:pPr>
              <w:spacing w:line="0" w:lineRule="atLeast"/>
              <w:jc w:val="center"/>
              <w:rPr>
                <w:rFonts w:hAnsi="仿宋_GB2312"/>
                <w:b/>
                <w:bCs/>
                <w:szCs w:val="21"/>
                <w:highlight w:val="none"/>
              </w:rPr>
            </w:pPr>
            <w:r>
              <w:rPr>
                <w:rFonts w:hint="eastAsia" w:hAnsi="仿宋_GB2312"/>
                <w:b/>
                <w:bCs/>
                <w:szCs w:val="21"/>
                <w:highlight w:val="none"/>
              </w:rPr>
              <w:t>实行</w:t>
            </w:r>
          </w:p>
          <w:p w14:paraId="6DF6FF54">
            <w:pPr>
              <w:spacing w:line="0" w:lineRule="atLeast"/>
              <w:jc w:val="center"/>
              <w:rPr>
                <w:rFonts w:hAnsi="仿宋_GB2312"/>
                <w:szCs w:val="21"/>
                <w:highlight w:val="none"/>
              </w:rPr>
            </w:pPr>
            <w:r>
              <w:rPr>
                <w:rFonts w:hint="eastAsia" w:hAnsi="仿宋_GB2312"/>
                <w:b/>
                <w:bCs/>
                <w:szCs w:val="21"/>
                <w:highlight w:val="none"/>
              </w:rPr>
              <w:t>社会化管理事项确认</w:t>
            </w:r>
          </w:p>
        </w:tc>
        <w:tc>
          <w:tcPr>
            <w:tcW w:w="14477" w:type="dxa"/>
            <w:gridSpan w:val="16"/>
            <w:vAlign w:val="center"/>
          </w:tcPr>
          <w:p w14:paraId="784750B8">
            <w:pPr>
              <w:spacing w:line="0" w:lineRule="atLeast"/>
              <w:ind w:firstLine="420"/>
              <w:jc w:val="left"/>
              <w:rPr>
                <w:rFonts w:hAnsi="仿宋_GB2312"/>
                <w:szCs w:val="21"/>
                <w:highlight w:val="none"/>
              </w:rPr>
            </w:pPr>
            <w:r>
              <w:rPr>
                <w:rFonts w:hint="eastAsia" w:hAnsi="仿宋_GB2312"/>
                <w:b/>
                <w:bCs/>
                <w:szCs w:val="21"/>
                <w:highlight w:val="none"/>
              </w:rPr>
              <w:t>（有统筹外待遇）用人单位承诺：</w:t>
            </w:r>
            <w:r>
              <w:rPr>
                <w:rFonts w:hint="eastAsia" w:hAnsi="仿宋_GB2312"/>
                <w:szCs w:val="21"/>
                <w:highlight w:val="none"/>
              </w:rPr>
              <w:t>依据中央及北京市关于国有企业退休人员实行社会化管理的有关规定，我单位申请为退休人员***办理实行社会化管理相关手续，为切实保障退休人员的合法权益，已告知实行社会化管理相关事项，以上由我单位填写的事项内容真实有效，该名退休人员在我单位有</w:t>
            </w:r>
            <w:r>
              <w:rPr>
                <w:rFonts w:hint="eastAsia" w:hAnsi="仿宋_GB2312"/>
                <w:szCs w:val="21"/>
                <w:highlight w:val="none"/>
              </w:rPr>
              <w:sym w:font="Wingdings 2" w:char="0052"/>
            </w:r>
            <w:r>
              <w:rPr>
                <w:rFonts w:hint="eastAsia" w:hAnsi="仿宋_GB2312"/>
                <w:szCs w:val="21"/>
                <w:highlight w:val="none"/>
              </w:rPr>
              <w:t xml:space="preserve"> 无□ 统筹外待遇我单位将按《北京市国有企业退休人员实行社会化管理统筹外待遇承诺书》承诺事项，确保退休人员待遇不降低，一级企业监督落实。 </w:t>
            </w:r>
          </w:p>
          <w:p w14:paraId="36331EAB">
            <w:pPr>
              <w:spacing w:line="0" w:lineRule="atLeast"/>
              <w:ind w:firstLine="420"/>
              <w:jc w:val="left"/>
              <w:rPr>
                <w:rFonts w:hint="eastAsia" w:hAnsi="仿宋_GB2312"/>
                <w:szCs w:val="21"/>
                <w:highlight w:val="none"/>
              </w:rPr>
            </w:pPr>
            <w:r>
              <w:rPr>
                <w:rFonts w:hint="eastAsia" w:hAnsi="仿宋_GB2312"/>
                <w:szCs w:val="21"/>
                <w:highlight w:val="none"/>
              </w:rPr>
              <w:t xml:space="preserve">                                                                 </w:t>
            </w:r>
          </w:p>
          <w:p w14:paraId="656CF3BB">
            <w:pPr>
              <w:spacing w:line="0" w:lineRule="atLeast"/>
              <w:ind w:firstLine="420"/>
              <w:jc w:val="left"/>
              <w:rPr>
                <w:rFonts w:hAnsi="仿宋_GB2312"/>
                <w:b/>
                <w:bCs/>
                <w:szCs w:val="21"/>
                <w:highlight w:val="none"/>
              </w:rPr>
            </w:pPr>
            <w:r>
              <w:rPr>
                <w:rFonts w:hint="eastAsia" w:hAnsi="仿宋_GB2312"/>
                <w:szCs w:val="21"/>
                <w:highlight w:val="none"/>
              </w:rPr>
              <w:t xml:space="preserve">                  </w:t>
            </w:r>
            <w:r>
              <w:rPr>
                <w:rFonts w:hint="eastAsia" w:hAnsi="仿宋_GB2312"/>
                <w:szCs w:val="21"/>
                <w:highlight w:val="none"/>
                <w:lang w:val="en-US" w:eastAsia="zh-CN"/>
              </w:rPr>
              <w:t xml:space="preserve">                                                              </w:t>
            </w:r>
            <w:r>
              <w:rPr>
                <w:rFonts w:hint="eastAsia" w:hAnsi="仿宋_GB2312"/>
                <w:szCs w:val="21"/>
                <w:highlight w:val="none"/>
              </w:rPr>
              <w:t xml:space="preserve">  </w:t>
            </w:r>
            <w:r>
              <w:rPr>
                <w:rFonts w:hint="eastAsia" w:hAnsi="仿宋_GB2312"/>
                <w:b/>
                <w:bCs/>
                <w:szCs w:val="21"/>
                <w:highlight w:val="none"/>
              </w:rPr>
              <w:t>年   月   日（加盖移交单位公章）</w:t>
            </w:r>
          </w:p>
        </w:tc>
      </w:tr>
      <w:tr w14:paraId="2D6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43" w:type="dxa"/>
            <w:vMerge w:val="continue"/>
            <w:vAlign w:val="center"/>
          </w:tcPr>
          <w:p w14:paraId="036861D0">
            <w:pPr>
              <w:spacing w:line="0" w:lineRule="atLeast"/>
              <w:jc w:val="center"/>
              <w:rPr>
                <w:rFonts w:hAnsi="仿宋_GB2312"/>
                <w:szCs w:val="21"/>
                <w:highlight w:val="none"/>
              </w:rPr>
            </w:pPr>
          </w:p>
        </w:tc>
        <w:tc>
          <w:tcPr>
            <w:tcW w:w="14477" w:type="dxa"/>
            <w:gridSpan w:val="16"/>
            <w:vAlign w:val="center"/>
          </w:tcPr>
          <w:p w14:paraId="3210E9AF">
            <w:pPr>
              <w:pStyle w:val="2"/>
              <w:keepNext w:val="0"/>
              <w:keepLines w:val="0"/>
              <w:pageBreakBefore w:val="0"/>
              <w:widowControl w:val="0"/>
              <w:kinsoku/>
              <w:wordWrap/>
              <w:overflowPunct/>
              <w:topLinePunct w:val="0"/>
              <w:autoSpaceDE/>
              <w:autoSpaceDN/>
              <w:bidi w:val="0"/>
              <w:adjustRightInd/>
              <w:snapToGrid/>
              <w:ind w:left="0" w:leftChars="0" w:firstLine="422" w:firstLineChars="200"/>
              <w:jc w:val="both"/>
              <w:textAlignment w:val="auto"/>
              <w:rPr>
                <w:highlight w:val="none"/>
              </w:rPr>
            </w:pPr>
            <w:r>
              <w:rPr>
                <w:rFonts w:hint="eastAsia" w:hAnsi="仿宋_GB2312"/>
                <w:b/>
                <w:bCs/>
                <w:sz w:val="21"/>
                <w:szCs w:val="21"/>
                <w:highlight w:val="none"/>
              </w:rPr>
              <w:t>退休人员本人确认：</w:t>
            </w:r>
            <w:r>
              <w:rPr>
                <w:rFonts w:hint="eastAsia" w:hAnsi="仿宋_GB2312"/>
                <w:sz w:val="21"/>
                <w:szCs w:val="21"/>
                <w:highlight w:val="none"/>
              </w:rPr>
              <w:t>依据中央及北京市关于国有企业退休人员实行社会化管理的有关规定，本人知晓并自愿实行社会化管理。</w:t>
            </w:r>
            <w:r>
              <w:rPr>
                <w:rFonts w:hint="eastAsia" w:hAnsi="仿宋_GB2312"/>
                <w:color w:val="000000"/>
                <w:sz w:val="21"/>
                <w:szCs w:val="21"/>
                <w:highlight w:val="none"/>
              </w:rPr>
              <w:t>以上信息经本人确认内容真实有效。</w:t>
            </w:r>
          </w:p>
          <w:p w14:paraId="634902A3">
            <w:pPr>
              <w:tabs>
                <w:tab w:val="left" w:pos="1134"/>
              </w:tabs>
              <w:spacing w:line="0" w:lineRule="atLeast"/>
              <w:ind w:firstLine="8854" w:firstLineChars="4200"/>
              <w:rPr>
                <w:rFonts w:hAnsi="仿宋_GB2312"/>
                <w:b/>
                <w:bCs/>
                <w:szCs w:val="21"/>
                <w:highlight w:val="none"/>
              </w:rPr>
            </w:pPr>
            <w:r>
              <w:rPr>
                <w:rFonts w:hint="eastAsia" w:hAnsi="仿宋_GB2312"/>
                <w:b/>
                <w:bCs/>
                <w:szCs w:val="21"/>
                <w:highlight w:val="none"/>
              </w:rPr>
              <w:t>本人签字：               年    月    日</w:t>
            </w:r>
          </w:p>
        </w:tc>
      </w:tr>
    </w:tbl>
    <w:p w14:paraId="3D4DBB88">
      <w:pPr>
        <w:spacing w:line="0" w:lineRule="atLeast"/>
        <w:rPr>
          <w:rFonts w:hAnsi="仿宋_GB2312"/>
          <w:sz w:val="15"/>
          <w:szCs w:val="15"/>
          <w:highlight w:val="none"/>
        </w:rPr>
      </w:pPr>
      <w:r>
        <w:rPr>
          <w:rFonts w:hint="eastAsia" w:hAnsi="仿宋_GB2312"/>
          <w:sz w:val="15"/>
          <w:szCs w:val="15"/>
          <w:highlight w:val="none"/>
        </w:rPr>
        <w:t>备注：1.本表一式三份，一份由用人单位留存备案；一份装入退休人员人事档案；一份由退休人员本人留存。</w:t>
      </w:r>
    </w:p>
    <w:p w14:paraId="1135E250">
      <w:pPr>
        <w:spacing w:line="0" w:lineRule="atLeast"/>
        <w:ind w:firstLine="450" w:firstLineChars="300"/>
        <w:rPr>
          <w:rFonts w:cs="Calibri"/>
          <w:smallCaps/>
          <w:sz w:val="15"/>
          <w:szCs w:val="15"/>
          <w:highlight w:val="none"/>
        </w:rPr>
      </w:pPr>
      <w:r>
        <w:rPr>
          <w:rFonts w:hint="eastAsia" w:hAnsi="仿宋_GB2312"/>
          <w:sz w:val="15"/>
          <w:szCs w:val="15"/>
          <w:highlight w:val="none"/>
        </w:rPr>
        <w:t>2.“参保区”栏目：用人单位填写基本养老保险缴费区，参加中央国家机关事业单位养老保险的用人单位，填写基本医疗保险缴费区或享受公费医疗待遇属地区名称。</w:t>
      </w:r>
    </w:p>
    <w:p w14:paraId="458A3877">
      <w:pPr>
        <w:spacing w:line="0" w:lineRule="atLeast"/>
        <w:ind w:firstLine="450" w:firstLineChars="300"/>
        <w:rPr>
          <w:rFonts w:hint="eastAsia" w:hAnsi="仿宋_GB2312"/>
          <w:smallCaps/>
          <w:sz w:val="15"/>
          <w:szCs w:val="15"/>
          <w:highlight w:val="none"/>
        </w:rPr>
      </w:pPr>
      <w:r>
        <w:rPr>
          <w:rFonts w:hint="eastAsia" w:hAnsi="仿宋_GB2312"/>
          <w:smallCaps/>
          <w:sz w:val="15"/>
          <w:szCs w:val="15"/>
          <w:highlight w:val="none"/>
        </w:rPr>
        <w:t>3.有统筹外待遇的用人单位须填写《北京市国有企业退休人员实行社会化管理统筹外待遇承诺书》与信息表一并提交。</w:t>
      </w:r>
    </w:p>
    <w:p w14:paraId="703DB3C0">
      <w:pPr>
        <w:spacing w:line="0" w:lineRule="atLeast"/>
        <w:jc w:val="center"/>
        <w:rPr>
          <w:highlight w:val="none"/>
        </w:rPr>
      </w:pPr>
      <w:r>
        <w:rPr>
          <w:rFonts w:hint="eastAsia" w:ascii="方正小标宋简体" w:hAnsi="方正小标宋简体" w:eastAsia="方正小标宋简体" w:cs="方正小标宋简体"/>
          <w:sz w:val="44"/>
          <w:szCs w:val="44"/>
          <w:highlight w:val="none"/>
        </w:rPr>
        <w:t>北京市国有企业退休人员实行社会化管理信息表</w:t>
      </w:r>
      <w:r>
        <w:rPr>
          <w:rFonts w:hint="eastAsia" w:ascii="方正小标宋简体" w:hAnsi="方正小标宋简体" w:eastAsia="方正小标宋简体" w:cs="方正小标宋简体"/>
          <w:szCs w:val="21"/>
          <w:highlight w:val="none"/>
        </w:rPr>
        <w:t>（□央企 □市属国企 □区属国企）</w:t>
      </w:r>
      <w:r>
        <w:rPr>
          <w:rFonts w:hint="eastAsia"/>
          <w:highlight w:val="none"/>
        </w:rPr>
        <w:t xml:space="preserve"> </w:t>
      </w:r>
      <w:bookmarkStart w:id="0" w:name="_GoBack"/>
      <w:r>
        <w:rPr>
          <w:rFonts w:hint="eastAsia"/>
          <w:color w:val="FF0000"/>
          <w:highlight w:val="none"/>
          <w:lang w:eastAsia="zh-CN"/>
        </w:rPr>
        <w:t>（</w:t>
      </w:r>
      <w:r>
        <w:rPr>
          <w:rFonts w:hint="eastAsia"/>
          <w:color w:val="FF0000"/>
          <w:highlight w:val="none"/>
          <w:lang w:val="en-US" w:eastAsia="zh-CN"/>
        </w:rPr>
        <w:t>同上</w:t>
      </w:r>
      <w:r>
        <w:rPr>
          <w:rFonts w:hint="eastAsia"/>
          <w:color w:val="FF0000"/>
          <w:highlight w:val="none"/>
          <w:lang w:eastAsia="zh-CN"/>
        </w:rPr>
        <w:t>）</w:t>
      </w:r>
      <w:r>
        <w:rPr>
          <w:rFonts w:hint="eastAsia"/>
          <w:color w:val="FF0000"/>
          <w:highlight w:val="none"/>
        </w:rPr>
        <w:t xml:space="preserve">   </w:t>
      </w:r>
      <w:bookmarkEnd w:id="0"/>
      <w:r>
        <w:rPr>
          <w:rFonts w:hint="eastAsia"/>
          <w:highlight w:val="non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061"/>
        <w:gridCol w:w="529"/>
        <w:gridCol w:w="646"/>
        <w:gridCol w:w="713"/>
        <w:gridCol w:w="462"/>
        <w:gridCol w:w="1143"/>
        <w:gridCol w:w="182"/>
        <w:gridCol w:w="1025"/>
        <w:gridCol w:w="938"/>
        <w:gridCol w:w="982"/>
        <w:gridCol w:w="943"/>
        <w:gridCol w:w="1382"/>
        <w:gridCol w:w="803"/>
        <w:gridCol w:w="725"/>
        <w:gridCol w:w="1277"/>
        <w:gridCol w:w="1666"/>
      </w:tblGrid>
      <w:tr w14:paraId="4E5D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7ADBE983">
            <w:pPr>
              <w:spacing w:line="0" w:lineRule="atLeast"/>
              <w:jc w:val="center"/>
              <w:rPr>
                <w:rFonts w:hAnsi="仿宋_GB2312"/>
                <w:b/>
                <w:bCs/>
                <w:szCs w:val="21"/>
                <w:highlight w:val="none"/>
              </w:rPr>
            </w:pPr>
            <w:r>
              <w:rPr>
                <w:rFonts w:hint="eastAsia" w:hAnsi="仿宋_GB2312"/>
                <w:b/>
                <w:bCs/>
                <w:szCs w:val="21"/>
                <w:highlight w:val="none"/>
              </w:rPr>
              <w:t>单位</w:t>
            </w:r>
          </w:p>
          <w:p w14:paraId="007D76E4">
            <w:pPr>
              <w:spacing w:line="0" w:lineRule="atLeast"/>
              <w:jc w:val="center"/>
              <w:rPr>
                <w:rFonts w:hAnsi="仿宋_GB2312"/>
                <w:b/>
                <w:bCs/>
                <w:szCs w:val="21"/>
                <w:highlight w:val="none"/>
              </w:rPr>
            </w:pPr>
            <w:r>
              <w:rPr>
                <w:rFonts w:hint="eastAsia" w:hAnsi="仿宋_GB2312"/>
                <w:b/>
                <w:bCs/>
                <w:szCs w:val="21"/>
                <w:highlight w:val="none"/>
              </w:rPr>
              <w:t>基本信息</w:t>
            </w:r>
          </w:p>
        </w:tc>
        <w:tc>
          <w:tcPr>
            <w:tcW w:w="1061" w:type="dxa"/>
            <w:vAlign w:val="center"/>
          </w:tcPr>
          <w:p w14:paraId="4F492BED">
            <w:pPr>
              <w:spacing w:line="0" w:lineRule="atLeast"/>
              <w:jc w:val="center"/>
              <w:rPr>
                <w:rFonts w:hAnsi="仿宋_GB2312"/>
                <w:b/>
                <w:bCs/>
                <w:szCs w:val="21"/>
                <w:highlight w:val="none"/>
              </w:rPr>
            </w:pPr>
            <w:r>
              <w:rPr>
                <w:rFonts w:hint="eastAsia" w:hAnsi="仿宋_GB2312"/>
                <w:b/>
                <w:bCs/>
                <w:szCs w:val="21"/>
                <w:highlight w:val="none"/>
              </w:rPr>
              <w:t>单位名称</w:t>
            </w:r>
          </w:p>
        </w:tc>
        <w:tc>
          <w:tcPr>
            <w:tcW w:w="3675" w:type="dxa"/>
            <w:gridSpan w:val="6"/>
            <w:vAlign w:val="center"/>
          </w:tcPr>
          <w:p w14:paraId="53D0EF06">
            <w:pPr>
              <w:spacing w:line="0" w:lineRule="atLeast"/>
              <w:jc w:val="center"/>
              <w:rPr>
                <w:rFonts w:hAnsi="仿宋_GB2312"/>
                <w:b/>
                <w:bCs/>
                <w:szCs w:val="21"/>
                <w:highlight w:val="none"/>
              </w:rPr>
            </w:pPr>
          </w:p>
        </w:tc>
        <w:tc>
          <w:tcPr>
            <w:tcW w:w="1025" w:type="dxa"/>
            <w:vAlign w:val="center"/>
          </w:tcPr>
          <w:p w14:paraId="5E766D14">
            <w:pPr>
              <w:spacing w:line="0" w:lineRule="atLeast"/>
              <w:jc w:val="center"/>
              <w:rPr>
                <w:rFonts w:hAnsi="仿宋_GB2312"/>
                <w:b/>
                <w:bCs/>
                <w:szCs w:val="21"/>
                <w:highlight w:val="none"/>
              </w:rPr>
            </w:pPr>
            <w:r>
              <w:rPr>
                <w:rFonts w:hint="eastAsia" w:hAnsi="仿宋_GB2312"/>
                <w:b/>
                <w:bCs/>
                <w:szCs w:val="21"/>
                <w:highlight w:val="none"/>
              </w:rPr>
              <w:t>参保区</w:t>
            </w:r>
          </w:p>
        </w:tc>
        <w:tc>
          <w:tcPr>
            <w:tcW w:w="938" w:type="dxa"/>
            <w:vAlign w:val="center"/>
          </w:tcPr>
          <w:p w14:paraId="06B10B90">
            <w:pPr>
              <w:spacing w:line="0" w:lineRule="atLeast"/>
              <w:jc w:val="right"/>
              <w:rPr>
                <w:rFonts w:hAnsi="仿宋_GB2312"/>
                <w:szCs w:val="21"/>
                <w:highlight w:val="none"/>
              </w:rPr>
            </w:pPr>
          </w:p>
        </w:tc>
        <w:tc>
          <w:tcPr>
            <w:tcW w:w="1925" w:type="dxa"/>
            <w:gridSpan w:val="2"/>
            <w:vAlign w:val="center"/>
          </w:tcPr>
          <w:p w14:paraId="279C9D91">
            <w:pPr>
              <w:spacing w:line="0" w:lineRule="atLeast"/>
              <w:jc w:val="center"/>
              <w:rPr>
                <w:rFonts w:hAnsi="仿宋_GB2312"/>
                <w:szCs w:val="21"/>
                <w:highlight w:val="none"/>
              </w:rPr>
            </w:pPr>
            <w:r>
              <w:rPr>
                <w:rFonts w:hint="eastAsia" w:hAnsi="仿宋_GB2312"/>
                <w:b/>
                <w:bCs/>
                <w:szCs w:val="21"/>
                <w:highlight w:val="none"/>
              </w:rPr>
              <w:t>经济类型</w:t>
            </w:r>
          </w:p>
        </w:tc>
        <w:tc>
          <w:tcPr>
            <w:tcW w:w="2910" w:type="dxa"/>
            <w:gridSpan w:val="3"/>
            <w:vAlign w:val="center"/>
          </w:tcPr>
          <w:p w14:paraId="449376F3">
            <w:pPr>
              <w:spacing w:line="0" w:lineRule="atLeast"/>
              <w:jc w:val="center"/>
              <w:rPr>
                <w:rFonts w:hAnsi="仿宋_GB2312"/>
                <w:b/>
                <w:bCs/>
                <w:szCs w:val="21"/>
                <w:highlight w:val="none"/>
              </w:rPr>
            </w:pPr>
          </w:p>
        </w:tc>
        <w:tc>
          <w:tcPr>
            <w:tcW w:w="1277" w:type="dxa"/>
            <w:vAlign w:val="center"/>
          </w:tcPr>
          <w:p w14:paraId="15E5CF54">
            <w:pPr>
              <w:spacing w:line="0" w:lineRule="atLeast"/>
              <w:jc w:val="center"/>
              <w:rPr>
                <w:rFonts w:hAnsi="仿宋_GB2312"/>
                <w:b/>
                <w:bCs/>
                <w:szCs w:val="21"/>
                <w:highlight w:val="none"/>
              </w:rPr>
            </w:pPr>
            <w:r>
              <w:rPr>
                <w:rFonts w:hint="eastAsia" w:hAnsi="仿宋_GB2312"/>
                <w:b/>
                <w:bCs/>
                <w:szCs w:val="21"/>
                <w:highlight w:val="none"/>
              </w:rPr>
              <w:t>单位类型</w:t>
            </w:r>
          </w:p>
        </w:tc>
        <w:tc>
          <w:tcPr>
            <w:tcW w:w="1666" w:type="dxa"/>
            <w:vAlign w:val="center"/>
          </w:tcPr>
          <w:p w14:paraId="3C2ADA4B">
            <w:pPr>
              <w:spacing w:line="0" w:lineRule="atLeast"/>
              <w:jc w:val="center"/>
              <w:rPr>
                <w:rFonts w:hAnsi="仿宋_GB2312"/>
                <w:b/>
                <w:bCs/>
                <w:szCs w:val="21"/>
                <w:highlight w:val="none"/>
              </w:rPr>
            </w:pPr>
          </w:p>
        </w:tc>
      </w:tr>
      <w:tr w14:paraId="7396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4DF35C22">
            <w:pPr>
              <w:spacing w:line="0" w:lineRule="atLeast"/>
              <w:jc w:val="center"/>
              <w:rPr>
                <w:rFonts w:hAnsi="仿宋_GB2312"/>
                <w:b/>
                <w:bCs/>
                <w:szCs w:val="21"/>
                <w:highlight w:val="none"/>
              </w:rPr>
            </w:pPr>
          </w:p>
        </w:tc>
        <w:tc>
          <w:tcPr>
            <w:tcW w:w="1061" w:type="dxa"/>
            <w:vAlign w:val="center"/>
          </w:tcPr>
          <w:p w14:paraId="44AB0261">
            <w:pPr>
              <w:spacing w:line="0" w:lineRule="atLeast"/>
              <w:jc w:val="center"/>
              <w:rPr>
                <w:rFonts w:hAnsi="仿宋_GB2312"/>
                <w:szCs w:val="21"/>
                <w:highlight w:val="none"/>
              </w:rPr>
            </w:pPr>
            <w:r>
              <w:rPr>
                <w:rFonts w:hint="eastAsia" w:hAnsi="仿宋_GB2312"/>
                <w:b/>
                <w:bCs/>
                <w:szCs w:val="21"/>
                <w:highlight w:val="none"/>
              </w:rPr>
              <w:t>联系人</w:t>
            </w:r>
          </w:p>
        </w:tc>
        <w:tc>
          <w:tcPr>
            <w:tcW w:w="1175" w:type="dxa"/>
            <w:gridSpan w:val="2"/>
            <w:vAlign w:val="center"/>
          </w:tcPr>
          <w:p w14:paraId="49E7A152">
            <w:pPr>
              <w:spacing w:line="0" w:lineRule="atLeast"/>
              <w:jc w:val="right"/>
              <w:rPr>
                <w:rFonts w:hAnsi="仿宋_GB2312"/>
                <w:szCs w:val="21"/>
                <w:highlight w:val="none"/>
              </w:rPr>
            </w:pPr>
          </w:p>
        </w:tc>
        <w:tc>
          <w:tcPr>
            <w:tcW w:w="1175" w:type="dxa"/>
            <w:gridSpan w:val="2"/>
            <w:vAlign w:val="center"/>
          </w:tcPr>
          <w:p w14:paraId="798D68BC">
            <w:pPr>
              <w:spacing w:line="0" w:lineRule="atLeast"/>
              <w:jc w:val="center"/>
              <w:rPr>
                <w:rFonts w:hAnsi="仿宋_GB2312"/>
                <w:szCs w:val="21"/>
                <w:highlight w:val="none"/>
              </w:rPr>
            </w:pPr>
            <w:r>
              <w:rPr>
                <w:rFonts w:hint="eastAsia" w:hAnsi="仿宋_GB2312"/>
                <w:b/>
                <w:bCs/>
                <w:szCs w:val="21"/>
                <w:highlight w:val="none"/>
              </w:rPr>
              <w:t>联系电话</w:t>
            </w:r>
          </w:p>
        </w:tc>
        <w:tc>
          <w:tcPr>
            <w:tcW w:w="1325" w:type="dxa"/>
            <w:gridSpan w:val="2"/>
            <w:vAlign w:val="center"/>
          </w:tcPr>
          <w:p w14:paraId="3B2EE89C">
            <w:pPr>
              <w:spacing w:line="0" w:lineRule="atLeast"/>
              <w:jc w:val="right"/>
              <w:rPr>
                <w:rFonts w:hAnsi="仿宋_GB2312"/>
                <w:szCs w:val="21"/>
                <w:highlight w:val="none"/>
              </w:rPr>
            </w:pPr>
          </w:p>
        </w:tc>
        <w:tc>
          <w:tcPr>
            <w:tcW w:w="3888" w:type="dxa"/>
            <w:gridSpan w:val="4"/>
            <w:vAlign w:val="center"/>
          </w:tcPr>
          <w:p w14:paraId="23456244">
            <w:pPr>
              <w:spacing w:line="0" w:lineRule="atLeast"/>
              <w:jc w:val="center"/>
              <w:rPr>
                <w:rFonts w:hAnsi="仿宋_GB2312"/>
                <w:b/>
                <w:bCs/>
                <w:szCs w:val="21"/>
                <w:highlight w:val="none"/>
              </w:rPr>
            </w:pPr>
            <w:r>
              <w:rPr>
                <w:rFonts w:hint="eastAsia"/>
                <w:b/>
                <w:bCs/>
                <w:highlight w:val="none"/>
              </w:rPr>
              <w:t>隶属集团公司（一级企业）全称</w:t>
            </w:r>
          </w:p>
        </w:tc>
        <w:tc>
          <w:tcPr>
            <w:tcW w:w="5853" w:type="dxa"/>
            <w:gridSpan w:val="5"/>
            <w:vAlign w:val="center"/>
          </w:tcPr>
          <w:p w14:paraId="2495743A">
            <w:pPr>
              <w:spacing w:line="0" w:lineRule="atLeast"/>
              <w:jc w:val="center"/>
              <w:rPr>
                <w:rFonts w:hAnsi="仿宋_GB2312"/>
                <w:b/>
                <w:bCs/>
                <w:szCs w:val="21"/>
                <w:highlight w:val="none"/>
              </w:rPr>
            </w:pPr>
          </w:p>
        </w:tc>
      </w:tr>
      <w:tr w14:paraId="569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4866FDBE">
            <w:pPr>
              <w:spacing w:line="0" w:lineRule="atLeast"/>
              <w:jc w:val="center"/>
              <w:rPr>
                <w:rFonts w:hAnsi="仿宋_GB2312"/>
                <w:b/>
                <w:bCs/>
                <w:szCs w:val="21"/>
                <w:highlight w:val="none"/>
              </w:rPr>
            </w:pPr>
            <w:r>
              <w:rPr>
                <w:rFonts w:hint="eastAsia" w:hAnsi="仿宋_GB2312"/>
                <w:b/>
                <w:bCs/>
                <w:szCs w:val="21"/>
                <w:highlight w:val="none"/>
              </w:rPr>
              <w:t>个人</w:t>
            </w:r>
          </w:p>
          <w:p w14:paraId="72733CB9">
            <w:pPr>
              <w:spacing w:line="0" w:lineRule="atLeast"/>
              <w:jc w:val="center"/>
              <w:rPr>
                <w:rFonts w:hAnsi="仿宋_GB2312"/>
                <w:b/>
                <w:bCs/>
                <w:szCs w:val="21"/>
                <w:highlight w:val="none"/>
              </w:rPr>
            </w:pPr>
            <w:r>
              <w:rPr>
                <w:rFonts w:hint="eastAsia" w:hAnsi="仿宋_GB2312"/>
                <w:b/>
                <w:bCs/>
                <w:szCs w:val="21"/>
                <w:highlight w:val="none"/>
              </w:rPr>
              <w:t>基本信息</w:t>
            </w:r>
          </w:p>
        </w:tc>
        <w:tc>
          <w:tcPr>
            <w:tcW w:w="1061" w:type="dxa"/>
            <w:vAlign w:val="center"/>
          </w:tcPr>
          <w:p w14:paraId="630867C4">
            <w:pPr>
              <w:spacing w:line="0" w:lineRule="atLeast"/>
              <w:jc w:val="center"/>
              <w:rPr>
                <w:rFonts w:hAnsi="仿宋_GB2312"/>
                <w:b/>
                <w:bCs/>
                <w:szCs w:val="21"/>
                <w:highlight w:val="none"/>
              </w:rPr>
            </w:pPr>
            <w:r>
              <w:rPr>
                <w:rFonts w:hint="eastAsia" w:hAnsi="仿宋_GB2312"/>
                <w:b/>
                <w:bCs/>
                <w:szCs w:val="21"/>
                <w:highlight w:val="none"/>
              </w:rPr>
              <w:t>姓名</w:t>
            </w:r>
          </w:p>
        </w:tc>
        <w:tc>
          <w:tcPr>
            <w:tcW w:w="1175" w:type="dxa"/>
            <w:gridSpan w:val="2"/>
            <w:vAlign w:val="center"/>
          </w:tcPr>
          <w:p w14:paraId="761A69A4">
            <w:pPr>
              <w:spacing w:line="0" w:lineRule="atLeast"/>
              <w:jc w:val="center"/>
              <w:rPr>
                <w:rFonts w:hAnsi="仿宋_GB2312"/>
                <w:szCs w:val="21"/>
                <w:highlight w:val="none"/>
              </w:rPr>
            </w:pPr>
          </w:p>
        </w:tc>
        <w:tc>
          <w:tcPr>
            <w:tcW w:w="713" w:type="dxa"/>
            <w:vAlign w:val="center"/>
          </w:tcPr>
          <w:p w14:paraId="6A72DA28">
            <w:pPr>
              <w:spacing w:line="0" w:lineRule="atLeast"/>
              <w:jc w:val="center"/>
              <w:rPr>
                <w:rFonts w:hAnsi="仿宋_GB2312"/>
                <w:szCs w:val="21"/>
                <w:highlight w:val="none"/>
              </w:rPr>
            </w:pPr>
            <w:r>
              <w:rPr>
                <w:rFonts w:hint="eastAsia" w:hAnsi="仿宋_GB2312"/>
                <w:b/>
                <w:bCs/>
                <w:szCs w:val="21"/>
                <w:highlight w:val="none"/>
              </w:rPr>
              <w:t>性别</w:t>
            </w:r>
          </w:p>
        </w:tc>
        <w:tc>
          <w:tcPr>
            <w:tcW w:w="462" w:type="dxa"/>
            <w:vAlign w:val="center"/>
          </w:tcPr>
          <w:p w14:paraId="5818A88A">
            <w:pPr>
              <w:spacing w:line="0" w:lineRule="atLeast"/>
              <w:jc w:val="center"/>
              <w:rPr>
                <w:rFonts w:hAnsi="仿宋_GB2312"/>
                <w:szCs w:val="21"/>
                <w:highlight w:val="none"/>
              </w:rPr>
            </w:pPr>
          </w:p>
        </w:tc>
        <w:tc>
          <w:tcPr>
            <w:tcW w:w="1325" w:type="dxa"/>
            <w:gridSpan w:val="2"/>
            <w:vAlign w:val="center"/>
          </w:tcPr>
          <w:p w14:paraId="7B4156D9">
            <w:pPr>
              <w:spacing w:line="0" w:lineRule="atLeast"/>
              <w:jc w:val="center"/>
              <w:rPr>
                <w:rFonts w:hAnsi="仿宋_GB2312"/>
                <w:szCs w:val="21"/>
                <w:highlight w:val="none"/>
              </w:rPr>
            </w:pPr>
            <w:r>
              <w:rPr>
                <w:rFonts w:hint="eastAsia" w:hAnsi="仿宋_GB2312"/>
                <w:b/>
                <w:bCs/>
                <w:szCs w:val="21"/>
                <w:highlight w:val="none"/>
              </w:rPr>
              <w:t>身份证号码</w:t>
            </w:r>
          </w:p>
        </w:tc>
        <w:tc>
          <w:tcPr>
            <w:tcW w:w="1963" w:type="dxa"/>
            <w:gridSpan w:val="2"/>
            <w:vAlign w:val="center"/>
          </w:tcPr>
          <w:p w14:paraId="570127A8">
            <w:pPr>
              <w:spacing w:line="0" w:lineRule="atLeast"/>
              <w:jc w:val="center"/>
              <w:rPr>
                <w:rFonts w:hAnsi="仿宋_GB2312"/>
                <w:szCs w:val="21"/>
                <w:highlight w:val="none"/>
              </w:rPr>
            </w:pPr>
          </w:p>
        </w:tc>
        <w:tc>
          <w:tcPr>
            <w:tcW w:w="982" w:type="dxa"/>
            <w:vAlign w:val="center"/>
          </w:tcPr>
          <w:p w14:paraId="007F09CC">
            <w:pPr>
              <w:spacing w:line="0" w:lineRule="atLeast"/>
              <w:jc w:val="center"/>
              <w:rPr>
                <w:rFonts w:hAnsi="仿宋_GB2312"/>
                <w:szCs w:val="21"/>
                <w:highlight w:val="none"/>
              </w:rPr>
            </w:pPr>
            <w:r>
              <w:rPr>
                <w:rFonts w:hint="eastAsia" w:hAnsi="仿宋_GB2312"/>
                <w:b/>
                <w:bCs/>
                <w:szCs w:val="21"/>
                <w:highlight w:val="none"/>
              </w:rPr>
              <w:t>民族</w:t>
            </w:r>
          </w:p>
        </w:tc>
        <w:tc>
          <w:tcPr>
            <w:tcW w:w="943" w:type="dxa"/>
            <w:vAlign w:val="center"/>
          </w:tcPr>
          <w:p w14:paraId="17257ACF">
            <w:pPr>
              <w:spacing w:line="0" w:lineRule="atLeast"/>
              <w:jc w:val="center"/>
              <w:rPr>
                <w:rFonts w:hAnsi="仿宋_GB2312"/>
                <w:szCs w:val="21"/>
                <w:highlight w:val="none"/>
              </w:rPr>
            </w:pPr>
          </w:p>
        </w:tc>
        <w:tc>
          <w:tcPr>
            <w:tcW w:w="1382" w:type="dxa"/>
            <w:vAlign w:val="center"/>
          </w:tcPr>
          <w:p w14:paraId="684D01C0">
            <w:pPr>
              <w:spacing w:line="0" w:lineRule="atLeast"/>
              <w:jc w:val="center"/>
              <w:rPr>
                <w:rFonts w:hAnsi="仿宋_GB2312"/>
                <w:szCs w:val="21"/>
                <w:highlight w:val="none"/>
              </w:rPr>
            </w:pPr>
            <w:r>
              <w:rPr>
                <w:rFonts w:hint="eastAsia" w:hAnsi="仿宋_GB2312"/>
                <w:b/>
                <w:bCs/>
                <w:szCs w:val="21"/>
                <w:highlight w:val="none"/>
              </w:rPr>
              <w:t>政治面貌</w:t>
            </w:r>
          </w:p>
        </w:tc>
        <w:tc>
          <w:tcPr>
            <w:tcW w:w="1528" w:type="dxa"/>
            <w:gridSpan w:val="2"/>
            <w:vAlign w:val="center"/>
          </w:tcPr>
          <w:p w14:paraId="14BE051A">
            <w:pPr>
              <w:spacing w:line="0" w:lineRule="atLeast"/>
              <w:jc w:val="center"/>
              <w:rPr>
                <w:rFonts w:hAnsi="仿宋_GB2312"/>
                <w:szCs w:val="21"/>
                <w:highlight w:val="none"/>
              </w:rPr>
            </w:pPr>
          </w:p>
        </w:tc>
        <w:tc>
          <w:tcPr>
            <w:tcW w:w="1277" w:type="dxa"/>
            <w:vAlign w:val="center"/>
          </w:tcPr>
          <w:p w14:paraId="2FAD7C45">
            <w:pPr>
              <w:spacing w:line="0" w:lineRule="atLeast"/>
              <w:jc w:val="center"/>
              <w:rPr>
                <w:rFonts w:hAnsi="仿宋_GB2312"/>
                <w:szCs w:val="21"/>
                <w:highlight w:val="none"/>
              </w:rPr>
            </w:pPr>
            <w:r>
              <w:rPr>
                <w:rFonts w:hint="eastAsia" w:hAnsi="仿宋_GB2312"/>
                <w:b/>
                <w:bCs/>
                <w:szCs w:val="21"/>
                <w:highlight w:val="none"/>
              </w:rPr>
              <w:t>退休年月</w:t>
            </w:r>
          </w:p>
        </w:tc>
        <w:tc>
          <w:tcPr>
            <w:tcW w:w="1666" w:type="dxa"/>
            <w:vAlign w:val="center"/>
          </w:tcPr>
          <w:p w14:paraId="500B164A">
            <w:pPr>
              <w:spacing w:line="0" w:lineRule="atLeast"/>
              <w:jc w:val="center"/>
              <w:rPr>
                <w:rFonts w:hAnsi="仿宋_GB2312"/>
                <w:szCs w:val="21"/>
                <w:highlight w:val="none"/>
              </w:rPr>
            </w:pPr>
          </w:p>
        </w:tc>
      </w:tr>
      <w:tr w14:paraId="07A6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1019A762">
            <w:pPr>
              <w:spacing w:line="0" w:lineRule="atLeast"/>
              <w:jc w:val="center"/>
              <w:rPr>
                <w:rFonts w:hAnsi="仿宋_GB2312"/>
                <w:b/>
                <w:bCs/>
                <w:szCs w:val="21"/>
                <w:highlight w:val="none"/>
              </w:rPr>
            </w:pPr>
          </w:p>
        </w:tc>
        <w:tc>
          <w:tcPr>
            <w:tcW w:w="1590" w:type="dxa"/>
            <w:gridSpan w:val="2"/>
            <w:vAlign w:val="center"/>
          </w:tcPr>
          <w:p w14:paraId="308F94A4">
            <w:pPr>
              <w:spacing w:line="0" w:lineRule="atLeast"/>
              <w:jc w:val="center"/>
              <w:rPr>
                <w:rFonts w:hAnsi="仿宋_GB2312"/>
                <w:szCs w:val="21"/>
                <w:highlight w:val="none"/>
              </w:rPr>
            </w:pPr>
            <w:r>
              <w:rPr>
                <w:rFonts w:hint="eastAsia" w:hAnsi="仿宋_GB2312"/>
                <w:b/>
                <w:bCs/>
                <w:szCs w:val="21"/>
                <w:highlight w:val="none"/>
              </w:rPr>
              <w:t>退休单位</w:t>
            </w:r>
          </w:p>
        </w:tc>
        <w:tc>
          <w:tcPr>
            <w:tcW w:w="3146" w:type="dxa"/>
            <w:gridSpan w:val="5"/>
            <w:vAlign w:val="center"/>
          </w:tcPr>
          <w:p w14:paraId="0D8846FE">
            <w:pPr>
              <w:spacing w:line="0" w:lineRule="atLeast"/>
              <w:jc w:val="center"/>
              <w:rPr>
                <w:rFonts w:hAnsi="仿宋_GB2312"/>
                <w:b/>
                <w:bCs/>
                <w:szCs w:val="21"/>
                <w:highlight w:val="none"/>
              </w:rPr>
            </w:pPr>
          </w:p>
        </w:tc>
        <w:tc>
          <w:tcPr>
            <w:tcW w:w="1025" w:type="dxa"/>
            <w:vAlign w:val="center"/>
          </w:tcPr>
          <w:p w14:paraId="74D70740">
            <w:pPr>
              <w:spacing w:line="0" w:lineRule="atLeast"/>
              <w:jc w:val="center"/>
              <w:rPr>
                <w:rFonts w:hAnsi="仿宋_GB2312"/>
                <w:szCs w:val="21"/>
                <w:highlight w:val="none"/>
              </w:rPr>
            </w:pPr>
            <w:r>
              <w:rPr>
                <w:rFonts w:hint="eastAsia" w:hAnsi="仿宋_GB2312"/>
                <w:b/>
                <w:bCs/>
                <w:szCs w:val="21"/>
                <w:highlight w:val="none"/>
              </w:rPr>
              <w:t>原职务</w:t>
            </w:r>
          </w:p>
        </w:tc>
        <w:tc>
          <w:tcPr>
            <w:tcW w:w="938" w:type="dxa"/>
            <w:vAlign w:val="center"/>
          </w:tcPr>
          <w:p w14:paraId="6AE373D0">
            <w:pPr>
              <w:spacing w:line="0" w:lineRule="atLeast"/>
              <w:jc w:val="center"/>
              <w:rPr>
                <w:rFonts w:hAnsi="仿宋_GB2312"/>
                <w:szCs w:val="21"/>
                <w:highlight w:val="none"/>
              </w:rPr>
            </w:pPr>
          </w:p>
        </w:tc>
        <w:tc>
          <w:tcPr>
            <w:tcW w:w="1925" w:type="dxa"/>
            <w:gridSpan w:val="2"/>
            <w:vAlign w:val="center"/>
          </w:tcPr>
          <w:p w14:paraId="512F47C9">
            <w:pPr>
              <w:spacing w:line="0" w:lineRule="atLeast"/>
              <w:jc w:val="center"/>
              <w:rPr>
                <w:rFonts w:hAnsi="仿宋_GB2312"/>
                <w:szCs w:val="21"/>
                <w:highlight w:val="none"/>
              </w:rPr>
            </w:pPr>
            <w:r>
              <w:rPr>
                <w:rFonts w:hint="eastAsia" w:hAnsi="仿宋_GB2312"/>
                <w:b/>
                <w:bCs/>
                <w:szCs w:val="21"/>
                <w:highlight w:val="none"/>
              </w:rPr>
              <w:t>退休前档案存放地</w:t>
            </w:r>
          </w:p>
        </w:tc>
        <w:tc>
          <w:tcPr>
            <w:tcW w:w="5853" w:type="dxa"/>
            <w:gridSpan w:val="5"/>
            <w:vAlign w:val="center"/>
          </w:tcPr>
          <w:p w14:paraId="4ED987B3">
            <w:pPr>
              <w:spacing w:line="0" w:lineRule="atLeast"/>
              <w:jc w:val="center"/>
              <w:rPr>
                <w:rFonts w:hAnsi="仿宋_GB2312"/>
                <w:szCs w:val="21"/>
                <w:highlight w:val="none"/>
              </w:rPr>
            </w:pPr>
          </w:p>
        </w:tc>
      </w:tr>
      <w:tr w14:paraId="794B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1910C682">
            <w:pPr>
              <w:spacing w:line="0" w:lineRule="atLeast"/>
              <w:jc w:val="center"/>
              <w:rPr>
                <w:rFonts w:hAnsi="仿宋_GB2312"/>
                <w:b/>
                <w:bCs/>
                <w:szCs w:val="21"/>
                <w:highlight w:val="none"/>
              </w:rPr>
            </w:pPr>
          </w:p>
        </w:tc>
        <w:tc>
          <w:tcPr>
            <w:tcW w:w="1590" w:type="dxa"/>
            <w:gridSpan w:val="2"/>
            <w:vAlign w:val="center"/>
          </w:tcPr>
          <w:p w14:paraId="6AE91EC6">
            <w:pPr>
              <w:spacing w:line="0" w:lineRule="atLeast"/>
              <w:jc w:val="center"/>
              <w:rPr>
                <w:rFonts w:hAnsi="仿宋_GB2312"/>
                <w:b/>
                <w:bCs/>
                <w:szCs w:val="21"/>
                <w:highlight w:val="none"/>
              </w:rPr>
            </w:pPr>
            <w:r>
              <w:rPr>
                <w:rFonts w:hint="eastAsia" w:hAnsi="仿宋_GB2312"/>
                <w:b/>
                <w:bCs/>
                <w:szCs w:val="21"/>
                <w:highlight w:val="none"/>
              </w:rPr>
              <w:t>特长技能</w:t>
            </w:r>
          </w:p>
        </w:tc>
        <w:tc>
          <w:tcPr>
            <w:tcW w:w="5109" w:type="dxa"/>
            <w:gridSpan w:val="7"/>
            <w:vAlign w:val="center"/>
          </w:tcPr>
          <w:p w14:paraId="7F203EE5">
            <w:pPr>
              <w:spacing w:line="0" w:lineRule="atLeast"/>
              <w:jc w:val="center"/>
              <w:rPr>
                <w:rFonts w:hAnsi="仿宋_GB2312"/>
                <w:szCs w:val="21"/>
                <w:highlight w:val="none"/>
              </w:rPr>
            </w:pPr>
          </w:p>
        </w:tc>
        <w:tc>
          <w:tcPr>
            <w:tcW w:w="1925" w:type="dxa"/>
            <w:gridSpan w:val="2"/>
            <w:vAlign w:val="center"/>
          </w:tcPr>
          <w:p w14:paraId="29BA6B3C">
            <w:pPr>
              <w:spacing w:line="0" w:lineRule="atLeast"/>
              <w:jc w:val="center"/>
              <w:rPr>
                <w:rFonts w:hAnsi="仿宋_GB2312"/>
                <w:b/>
                <w:bCs/>
                <w:szCs w:val="21"/>
                <w:highlight w:val="none"/>
              </w:rPr>
            </w:pPr>
            <w:r>
              <w:rPr>
                <w:rFonts w:hint="eastAsia" w:hAnsi="仿宋_GB2312"/>
                <w:b/>
                <w:bCs/>
                <w:szCs w:val="21"/>
                <w:highlight w:val="none"/>
              </w:rPr>
              <w:t>兴趣爱好</w:t>
            </w:r>
          </w:p>
        </w:tc>
        <w:tc>
          <w:tcPr>
            <w:tcW w:w="5853" w:type="dxa"/>
            <w:gridSpan w:val="5"/>
            <w:vAlign w:val="center"/>
          </w:tcPr>
          <w:p w14:paraId="0C9B7C8B">
            <w:pPr>
              <w:spacing w:line="0" w:lineRule="atLeast"/>
              <w:jc w:val="center"/>
              <w:rPr>
                <w:rFonts w:hAnsi="仿宋_GB2312"/>
                <w:szCs w:val="21"/>
                <w:highlight w:val="none"/>
              </w:rPr>
            </w:pPr>
          </w:p>
        </w:tc>
      </w:tr>
      <w:tr w14:paraId="5A58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34FD18C8">
            <w:pPr>
              <w:spacing w:line="0" w:lineRule="atLeast"/>
              <w:jc w:val="center"/>
              <w:rPr>
                <w:rFonts w:hAnsi="仿宋_GB2312"/>
                <w:b/>
                <w:bCs/>
                <w:szCs w:val="21"/>
                <w:highlight w:val="none"/>
              </w:rPr>
            </w:pPr>
          </w:p>
        </w:tc>
        <w:tc>
          <w:tcPr>
            <w:tcW w:w="1590" w:type="dxa"/>
            <w:gridSpan w:val="2"/>
            <w:vAlign w:val="center"/>
          </w:tcPr>
          <w:p w14:paraId="322FD9B0">
            <w:pPr>
              <w:spacing w:line="0" w:lineRule="atLeast"/>
              <w:jc w:val="center"/>
              <w:rPr>
                <w:rFonts w:hAnsi="仿宋_GB2312"/>
                <w:b/>
                <w:bCs/>
                <w:szCs w:val="21"/>
                <w:highlight w:val="none"/>
              </w:rPr>
            </w:pPr>
            <w:r>
              <w:rPr>
                <w:rFonts w:hint="eastAsia" w:hAnsi="仿宋_GB2312"/>
                <w:b/>
                <w:bCs/>
                <w:szCs w:val="21"/>
                <w:highlight w:val="none"/>
              </w:rPr>
              <w:t>特殊人员情况</w:t>
            </w:r>
          </w:p>
        </w:tc>
        <w:tc>
          <w:tcPr>
            <w:tcW w:w="12887" w:type="dxa"/>
            <w:gridSpan w:val="14"/>
            <w:vAlign w:val="center"/>
          </w:tcPr>
          <w:p w14:paraId="14F29516">
            <w:pPr>
              <w:spacing w:line="0" w:lineRule="atLeast"/>
              <w:jc w:val="center"/>
              <w:rPr>
                <w:rFonts w:hAnsi="仿宋_GB2312"/>
                <w:szCs w:val="21"/>
                <w:highlight w:val="none"/>
              </w:rPr>
            </w:pPr>
            <w:r>
              <w:rPr>
                <w:rFonts w:hint="eastAsia" w:ascii="微软雅黑" w:hAnsi="微软雅黑" w:eastAsia="微软雅黑"/>
                <w:color w:val="404040"/>
                <w:highlight w:val="none"/>
                <w:shd w:val="clear" w:color="auto" w:fill="FFFFFF"/>
              </w:rPr>
              <w:t>独居</w:t>
            </w:r>
            <w:r>
              <w:rPr>
                <w:rFonts w:hint="eastAsia" w:hAnsi="仿宋_GB2312"/>
                <w:szCs w:val="21"/>
                <w:highlight w:val="none"/>
              </w:rPr>
              <w:t>□   孤寡□      经济特困□      重病□ 国家或省市级劳模□</w:t>
            </w:r>
            <w:r>
              <w:rPr>
                <w:rFonts w:hint="eastAsia" w:hAnsi="仿宋_GB2312"/>
                <w:color w:val="auto"/>
                <w:szCs w:val="21"/>
                <w:highlight w:val="none"/>
              </w:rPr>
              <w:t>（多选）</w:t>
            </w:r>
          </w:p>
        </w:tc>
      </w:tr>
      <w:tr w14:paraId="3FEA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059E8BCA">
            <w:pPr>
              <w:spacing w:line="0" w:lineRule="atLeast"/>
              <w:jc w:val="center"/>
              <w:rPr>
                <w:rFonts w:hAnsi="仿宋_GB2312"/>
                <w:b/>
                <w:bCs/>
                <w:szCs w:val="21"/>
                <w:highlight w:val="none"/>
              </w:rPr>
            </w:pPr>
            <w:r>
              <w:rPr>
                <w:rFonts w:hint="eastAsia" w:hAnsi="仿宋_GB2312"/>
                <w:b/>
                <w:bCs/>
                <w:szCs w:val="21"/>
                <w:highlight w:val="none"/>
              </w:rPr>
              <w:t>社会保险</w:t>
            </w:r>
          </w:p>
          <w:p w14:paraId="00CFBC13">
            <w:pPr>
              <w:spacing w:line="0" w:lineRule="atLeast"/>
              <w:jc w:val="center"/>
              <w:rPr>
                <w:rFonts w:hAnsi="仿宋_GB2312"/>
                <w:b/>
                <w:bCs/>
                <w:szCs w:val="21"/>
                <w:highlight w:val="none"/>
              </w:rPr>
            </w:pPr>
            <w:r>
              <w:rPr>
                <w:rFonts w:hint="eastAsia" w:hAnsi="仿宋_GB2312"/>
                <w:b/>
                <w:bCs/>
                <w:szCs w:val="21"/>
                <w:highlight w:val="none"/>
              </w:rPr>
              <w:t>信息</w:t>
            </w:r>
          </w:p>
        </w:tc>
        <w:tc>
          <w:tcPr>
            <w:tcW w:w="1590" w:type="dxa"/>
            <w:gridSpan w:val="2"/>
            <w:vAlign w:val="center"/>
          </w:tcPr>
          <w:p w14:paraId="26E9BEBD">
            <w:pPr>
              <w:spacing w:line="0" w:lineRule="atLeast"/>
              <w:jc w:val="center"/>
              <w:rPr>
                <w:rFonts w:hAnsi="仿宋_GB2312"/>
                <w:b/>
                <w:bCs/>
                <w:szCs w:val="21"/>
                <w:highlight w:val="none"/>
              </w:rPr>
            </w:pPr>
            <w:r>
              <w:rPr>
                <w:rFonts w:hint="eastAsia" w:hAnsi="仿宋_GB2312"/>
                <w:b/>
                <w:bCs/>
                <w:szCs w:val="21"/>
                <w:highlight w:val="none"/>
              </w:rPr>
              <w:t>享受待遇情况</w:t>
            </w:r>
          </w:p>
        </w:tc>
        <w:tc>
          <w:tcPr>
            <w:tcW w:w="7034" w:type="dxa"/>
            <w:gridSpan w:val="9"/>
            <w:vAlign w:val="center"/>
          </w:tcPr>
          <w:p w14:paraId="268F2F15">
            <w:pPr>
              <w:spacing w:line="0" w:lineRule="atLeast"/>
              <w:jc w:val="center"/>
              <w:rPr>
                <w:rFonts w:hAnsi="仿宋_GB2312"/>
                <w:b/>
                <w:bCs/>
                <w:szCs w:val="21"/>
                <w:highlight w:val="none"/>
              </w:rPr>
            </w:pPr>
            <w:r>
              <w:rPr>
                <w:rFonts w:hint="eastAsia" w:hAnsi="仿宋_GB2312"/>
                <w:szCs w:val="21"/>
                <w:highlight w:val="none"/>
              </w:rPr>
              <w:t>基本养老□   基本医疗□   工伤保险□   央保待遇□  公费医疗□</w:t>
            </w:r>
          </w:p>
        </w:tc>
        <w:tc>
          <w:tcPr>
            <w:tcW w:w="2185" w:type="dxa"/>
            <w:gridSpan w:val="2"/>
            <w:vAlign w:val="center"/>
          </w:tcPr>
          <w:p w14:paraId="0EB0930A">
            <w:pPr>
              <w:spacing w:line="0" w:lineRule="atLeast"/>
              <w:jc w:val="center"/>
              <w:rPr>
                <w:rFonts w:hAnsi="仿宋_GB2312"/>
                <w:b/>
                <w:bCs/>
                <w:szCs w:val="21"/>
                <w:highlight w:val="none"/>
              </w:rPr>
            </w:pPr>
            <w:r>
              <w:rPr>
                <w:rFonts w:hint="eastAsia" w:hAnsi="仿宋_GB2312"/>
                <w:b/>
                <w:bCs/>
                <w:szCs w:val="21"/>
                <w:highlight w:val="none"/>
              </w:rPr>
              <w:t>工伤伤残等级</w:t>
            </w:r>
          </w:p>
        </w:tc>
        <w:tc>
          <w:tcPr>
            <w:tcW w:w="725" w:type="dxa"/>
            <w:vAlign w:val="center"/>
          </w:tcPr>
          <w:p w14:paraId="41727386">
            <w:pPr>
              <w:spacing w:line="0" w:lineRule="atLeast"/>
              <w:jc w:val="center"/>
              <w:rPr>
                <w:rFonts w:hAnsi="仿宋_GB2312"/>
                <w:b/>
                <w:bCs/>
                <w:szCs w:val="21"/>
                <w:highlight w:val="none"/>
              </w:rPr>
            </w:pPr>
          </w:p>
        </w:tc>
        <w:tc>
          <w:tcPr>
            <w:tcW w:w="1277" w:type="dxa"/>
            <w:vAlign w:val="center"/>
          </w:tcPr>
          <w:p w14:paraId="7AD13AEB">
            <w:pPr>
              <w:spacing w:line="0" w:lineRule="atLeast"/>
              <w:jc w:val="center"/>
              <w:rPr>
                <w:rFonts w:hAnsi="仿宋_GB2312"/>
                <w:b/>
                <w:bCs/>
                <w:szCs w:val="21"/>
                <w:highlight w:val="none"/>
              </w:rPr>
            </w:pPr>
            <w:r>
              <w:rPr>
                <w:rFonts w:hint="eastAsia" w:hAnsi="仿宋_GB2312"/>
                <w:b/>
                <w:bCs/>
                <w:szCs w:val="21"/>
                <w:highlight w:val="none"/>
              </w:rPr>
              <w:t>工伤部位</w:t>
            </w:r>
          </w:p>
        </w:tc>
        <w:tc>
          <w:tcPr>
            <w:tcW w:w="1666" w:type="dxa"/>
            <w:vAlign w:val="center"/>
          </w:tcPr>
          <w:p w14:paraId="239F51F9">
            <w:pPr>
              <w:spacing w:line="0" w:lineRule="atLeast"/>
              <w:jc w:val="center"/>
              <w:rPr>
                <w:rFonts w:hAnsi="仿宋_GB2312"/>
                <w:b/>
                <w:bCs/>
                <w:szCs w:val="21"/>
                <w:highlight w:val="none"/>
              </w:rPr>
            </w:pPr>
          </w:p>
        </w:tc>
      </w:tr>
      <w:tr w14:paraId="1CC7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5072B201">
            <w:pPr>
              <w:spacing w:line="0" w:lineRule="atLeast"/>
              <w:jc w:val="center"/>
              <w:rPr>
                <w:rFonts w:hAnsi="仿宋_GB2312"/>
                <w:b/>
                <w:bCs/>
                <w:szCs w:val="21"/>
                <w:highlight w:val="none"/>
              </w:rPr>
            </w:pPr>
          </w:p>
        </w:tc>
        <w:tc>
          <w:tcPr>
            <w:tcW w:w="1590" w:type="dxa"/>
            <w:gridSpan w:val="2"/>
            <w:vAlign w:val="center"/>
          </w:tcPr>
          <w:p w14:paraId="08017455">
            <w:pPr>
              <w:spacing w:line="0" w:lineRule="atLeast"/>
              <w:jc w:val="center"/>
              <w:rPr>
                <w:rFonts w:hAnsi="仿宋_GB2312"/>
                <w:b/>
                <w:bCs/>
                <w:szCs w:val="21"/>
                <w:highlight w:val="none"/>
              </w:rPr>
            </w:pPr>
            <w:r>
              <w:rPr>
                <w:rFonts w:hint="eastAsia" w:hAnsi="仿宋_GB2312"/>
                <w:b/>
                <w:bCs/>
                <w:szCs w:val="21"/>
                <w:highlight w:val="none"/>
              </w:rPr>
              <w:t>退休类别</w:t>
            </w:r>
            <w:r>
              <w:rPr>
                <w:rFonts w:hint="eastAsia" w:hAnsi="仿宋_GB2312"/>
                <w:szCs w:val="21"/>
                <w:highlight w:val="none"/>
              </w:rPr>
              <w:t xml:space="preserve"> </w:t>
            </w:r>
          </w:p>
        </w:tc>
        <w:tc>
          <w:tcPr>
            <w:tcW w:w="12887" w:type="dxa"/>
            <w:gridSpan w:val="14"/>
            <w:vAlign w:val="center"/>
          </w:tcPr>
          <w:p w14:paraId="6F1A8C6B">
            <w:pPr>
              <w:spacing w:line="0" w:lineRule="atLeast"/>
              <w:jc w:val="center"/>
              <w:rPr>
                <w:rFonts w:hAnsi="仿宋_GB2312"/>
                <w:szCs w:val="21"/>
                <w:highlight w:val="none"/>
              </w:rPr>
            </w:pPr>
            <w:r>
              <w:rPr>
                <w:rFonts w:hint="eastAsia"/>
                <w:highlight w:val="none"/>
              </w:rPr>
              <w:t>正常退休</w:t>
            </w:r>
            <w:r>
              <w:rPr>
                <w:rFonts w:hint="eastAsia" w:hAnsi="仿宋_GB2312"/>
                <w:szCs w:val="21"/>
                <w:highlight w:val="none"/>
              </w:rPr>
              <w:t>□</w:t>
            </w:r>
            <w:r>
              <w:rPr>
                <w:rFonts w:hint="eastAsia"/>
                <w:highlight w:val="none"/>
              </w:rPr>
              <w:t>退职</w:t>
            </w:r>
            <w:r>
              <w:rPr>
                <w:rFonts w:hint="eastAsia" w:hAnsi="仿宋_GB2312"/>
                <w:szCs w:val="21"/>
                <w:highlight w:val="none"/>
              </w:rPr>
              <w:t>□</w:t>
            </w:r>
            <w:r>
              <w:rPr>
                <w:rFonts w:hint="eastAsia"/>
                <w:highlight w:val="none"/>
              </w:rPr>
              <w:t>因病退休（职）</w:t>
            </w:r>
            <w:r>
              <w:rPr>
                <w:rFonts w:hint="eastAsia" w:hAnsi="仿宋_GB2312"/>
                <w:szCs w:val="21"/>
                <w:highlight w:val="none"/>
              </w:rPr>
              <w:t>□</w:t>
            </w:r>
            <w:r>
              <w:rPr>
                <w:rFonts w:hint="eastAsia"/>
                <w:highlight w:val="none"/>
              </w:rPr>
              <w:t>特殊工种退休</w:t>
            </w:r>
            <w:r>
              <w:rPr>
                <w:rFonts w:hint="eastAsia" w:hAnsi="仿宋_GB2312"/>
                <w:szCs w:val="21"/>
                <w:highlight w:val="none"/>
              </w:rPr>
              <w:t>□</w:t>
            </w:r>
            <w:r>
              <w:rPr>
                <w:rFonts w:hint="eastAsia"/>
                <w:highlight w:val="none"/>
              </w:rPr>
              <w:t>原工伤退休</w:t>
            </w:r>
            <w:r>
              <w:rPr>
                <w:rFonts w:hint="eastAsia" w:hAnsi="仿宋_GB2312"/>
                <w:szCs w:val="21"/>
                <w:highlight w:val="none"/>
              </w:rPr>
              <w:t>□</w:t>
            </w:r>
            <w:r>
              <w:rPr>
                <w:rFonts w:hint="eastAsia"/>
                <w:highlight w:val="none"/>
              </w:rPr>
              <w:t>政策性提前退休</w:t>
            </w:r>
            <w:r>
              <w:rPr>
                <w:rFonts w:hint="eastAsia" w:hAnsi="仿宋_GB2312"/>
                <w:szCs w:val="21"/>
                <w:highlight w:val="none"/>
              </w:rPr>
              <w:t>□</w:t>
            </w:r>
            <w:r>
              <w:rPr>
                <w:rFonts w:hint="eastAsia"/>
                <w:highlight w:val="none"/>
              </w:rPr>
              <w:t>建国前老工人退休</w:t>
            </w:r>
            <w:r>
              <w:rPr>
                <w:rFonts w:hint="eastAsia" w:hAnsi="仿宋_GB2312"/>
                <w:szCs w:val="21"/>
                <w:highlight w:val="none"/>
              </w:rPr>
              <w:t>□</w:t>
            </w:r>
            <w:r>
              <w:rPr>
                <w:rFonts w:hint="eastAsia"/>
                <w:highlight w:val="none"/>
              </w:rPr>
              <w:t>其他</w:t>
            </w:r>
            <w:r>
              <w:rPr>
                <w:rFonts w:hint="eastAsia" w:hAnsi="仿宋_GB2312"/>
                <w:szCs w:val="21"/>
                <w:highlight w:val="none"/>
              </w:rPr>
              <w:t>□（单选）</w:t>
            </w:r>
          </w:p>
        </w:tc>
      </w:tr>
      <w:tr w14:paraId="1015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383C3E3A">
            <w:pPr>
              <w:spacing w:line="0" w:lineRule="atLeast"/>
              <w:jc w:val="center"/>
              <w:rPr>
                <w:rFonts w:hAnsi="仿宋_GB2312"/>
                <w:b/>
                <w:bCs/>
                <w:szCs w:val="21"/>
                <w:highlight w:val="none"/>
              </w:rPr>
            </w:pPr>
            <w:r>
              <w:rPr>
                <w:rFonts w:hint="eastAsia" w:hAnsi="仿宋_GB2312"/>
                <w:b/>
                <w:bCs/>
                <w:szCs w:val="21"/>
                <w:highlight w:val="none"/>
              </w:rPr>
              <w:t>户籍及居住情况</w:t>
            </w:r>
          </w:p>
          <w:p w14:paraId="7F9F4CBA">
            <w:pPr>
              <w:spacing w:line="0" w:lineRule="atLeast"/>
              <w:jc w:val="center"/>
              <w:rPr>
                <w:rFonts w:hAnsi="仿宋_GB2312"/>
                <w:szCs w:val="21"/>
                <w:highlight w:val="none"/>
              </w:rPr>
            </w:pPr>
          </w:p>
        </w:tc>
        <w:tc>
          <w:tcPr>
            <w:tcW w:w="1590" w:type="dxa"/>
            <w:gridSpan w:val="2"/>
            <w:vAlign w:val="center"/>
          </w:tcPr>
          <w:p w14:paraId="4F47402E">
            <w:pPr>
              <w:spacing w:line="0" w:lineRule="atLeast"/>
              <w:jc w:val="center"/>
              <w:rPr>
                <w:rFonts w:hAnsi="仿宋_GB2312"/>
                <w:b/>
                <w:bCs/>
                <w:szCs w:val="21"/>
                <w:highlight w:val="none"/>
              </w:rPr>
            </w:pPr>
            <w:r>
              <w:rPr>
                <w:rFonts w:hint="eastAsia" w:hAnsi="仿宋_GB2312"/>
                <w:b/>
                <w:bCs/>
                <w:szCs w:val="21"/>
                <w:highlight w:val="none"/>
              </w:rPr>
              <w:t>户籍区</w:t>
            </w:r>
          </w:p>
        </w:tc>
        <w:tc>
          <w:tcPr>
            <w:tcW w:w="2964" w:type="dxa"/>
            <w:gridSpan w:val="4"/>
            <w:vAlign w:val="center"/>
          </w:tcPr>
          <w:p w14:paraId="382C3353">
            <w:pPr>
              <w:spacing w:line="0" w:lineRule="atLeast"/>
              <w:jc w:val="center"/>
              <w:rPr>
                <w:rFonts w:hAnsi="仿宋_GB2312"/>
                <w:szCs w:val="21"/>
                <w:highlight w:val="none"/>
              </w:rPr>
            </w:pPr>
            <w:r>
              <w:rPr>
                <w:rFonts w:hint="eastAsia" w:hAnsi="仿宋_GB2312"/>
                <w:szCs w:val="21"/>
                <w:highlight w:val="none"/>
              </w:rPr>
              <w:t xml:space="preserve">                     区</w:t>
            </w:r>
          </w:p>
        </w:tc>
        <w:tc>
          <w:tcPr>
            <w:tcW w:w="2145" w:type="dxa"/>
            <w:gridSpan w:val="3"/>
            <w:vAlign w:val="center"/>
          </w:tcPr>
          <w:p w14:paraId="380D25D7">
            <w:pPr>
              <w:spacing w:line="0" w:lineRule="atLeast"/>
              <w:jc w:val="center"/>
              <w:rPr>
                <w:rFonts w:hAnsi="仿宋_GB2312"/>
                <w:szCs w:val="21"/>
                <w:highlight w:val="none"/>
              </w:rPr>
            </w:pPr>
            <w:r>
              <w:rPr>
                <w:rFonts w:hint="eastAsia" w:hAnsi="仿宋_GB2312"/>
                <w:b/>
                <w:bCs/>
                <w:szCs w:val="21"/>
                <w:highlight w:val="none"/>
              </w:rPr>
              <w:t>居住情况</w:t>
            </w:r>
          </w:p>
        </w:tc>
        <w:tc>
          <w:tcPr>
            <w:tcW w:w="7778" w:type="dxa"/>
            <w:gridSpan w:val="7"/>
            <w:vAlign w:val="center"/>
          </w:tcPr>
          <w:p w14:paraId="43F697FA">
            <w:pPr>
              <w:spacing w:line="0" w:lineRule="atLeast"/>
              <w:jc w:val="center"/>
              <w:rPr>
                <w:rFonts w:hAnsi="仿宋_GB2312"/>
                <w:szCs w:val="21"/>
                <w:highlight w:val="none"/>
              </w:rPr>
            </w:pPr>
            <w:r>
              <w:rPr>
                <w:rFonts w:hint="eastAsia" w:hAnsi="仿宋_GB2312"/>
                <w:szCs w:val="21"/>
                <w:highlight w:val="none"/>
              </w:rPr>
              <w:t>本地居住人员□        异地居住人员□      出国（境）居住 □</w:t>
            </w:r>
          </w:p>
        </w:tc>
      </w:tr>
      <w:tr w14:paraId="3E75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0299F07B">
            <w:pPr>
              <w:spacing w:line="0" w:lineRule="atLeast"/>
              <w:jc w:val="center"/>
              <w:rPr>
                <w:rFonts w:hAnsi="仿宋_GB2312"/>
                <w:b/>
                <w:bCs/>
                <w:szCs w:val="21"/>
                <w:highlight w:val="none"/>
              </w:rPr>
            </w:pPr>
          </w:p>
        </w:tc>
        <w:tc>
          <w:tcPr>
            <w:tcW w:w="1590" w:type="dxa"/>
            <w:gridSpan w:val="2"/>
            <w:vAlign w:val="center"/>
          </w:tcPr>
          <w:p w14:paraId="26FBD14C">
            <w:pPr>
              <w:spacing w:line="0" w:lineRule="atLeast"/>
              <w:jc w:val="center"/>
              <w:rPr>
                <w:rFonts w:hAnsi="仿宋_GB2312"/>
                <w:b/>
                <w:bCs/>
                <w:szCs w:val="21"/>
                <w:highlight w:val="none"/>
              </w:rPr>
            </w:pPr>
            <w:r>
              <w:rPr>
                <w:rFonts w:hint="eastAsia" w:hAnsi="仿宋_GB2312"/>
                <w:b/>
                <w:bCs/>
                <w:szCs w:val="21"/>
                <w:highlight w:val="none"/>
              </w:rPr>
              <w:t>移交属地选择</w:t>
            </w:r>
          </w:p>
        </w:tc>
        <w:tc>
          <w:tcPr>
            <w:tcW w:w="12887" w:type="dxa"/>
            <w:gridSpan w:val="14"/>
            <w:vAlign w:val="center"/>
          </w:tcPr>
          <w:p w14:paraId="11D31081">
            <w:pPr>
              <w:spacing w:line="0" w:lineRule="atLeast"/>
              <w:jc w:val="center"/>
              <w:rPr>
                <w:rFonts w:hAnsi="仿宋_GB2312"/>
                <w:szCs w:val="21"/>
                <w:highlight w:val="none"/>
              </w:rPr>
            </w:pPr>
            <w:r>
              <w:rPr>
                <w:rFonts w:hint="eastAsia" w:hAnsi="仿宋_GB2312"/>
                <w:szCs w:val="21"/>
                <w:highlight w:val="none"/>
              </w:rPr>
              <w:t>户籍地□        居住地□</w:t>
            </w:r>
          </w:p>
        </w:tc>
      </w:tr>
      <w:tr w14:paraId="5C0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3" w:type="dxa"/>
            <w:vMerge w:val="continue"/>
            <w:vAlign w:val="center"/>
          </w:tcPr>
          <w:p w14:paraId="138A72A3">
            <w:pPr>
              <w:spacing w:line="0" w:lineRule="atLeast"/>
              <w:jc w:val="center"/>
              <w:rPr>
                <w:rFonts w:hAnsi="仿宋_GB2312"/>
                <w:szCs w:val="21"/>
                <w:highlight w:val="none"/>
              </w:rPr>
            </w:pPr>
          </w:p>
        </w:tc>
        <w:tc>
          <w:tcPr>
            <w:tcW w:w="1590" w:type="dxa"/>
            <w:gridSpan w:val="2"/>
            <w:vAlign w:val="center"/>
          </w:tcPr>
          <w:p w14:paraId="382E36CD">
            <w:pPr>
              <w:spacing w:line="0" w:lineRule="atLeast"/>
              <w:jc w:val="center"/>
              <w:rPr>
                <w:rFonts w:hAnsi="仿宋_GB2312"/>
                <w:szCs w:val="21"/>
                <w:highlight w:val="none"/>
              </w:rPr>
            </w:pPr>
            <w:r>
              <w:rPr>
                <w:rFonts w:hint="eastAsia" w:hAnsi="仿宋_GB2312"/>
                <w:b/>
                <w:bCs/>
                <w:szCs w:val="21"/>
                <w:highlight w:val="none"/>
              </w:rPr>
              <w:t>户籍所在地街道（乡镇）名称</w:t>
            </w:r>
          </w:p>
        </w:tc>
        <w:tc>
          <w:tcPr>
            <w:tcW w:w="3146" w:type="dxa"/>
            <w:gridSpan w:val="5"/>
            <w:vAlign w:val="center"/>
          </w:tcPr>
          <w:p w14:paraId="5FDCBF10">
            <w:pPr>
              <w:spacing w:line="0" w:lineRule="atLeast"/>
              <w:ind w:firstLine="630" w:firstLineChars="300"/>
              <w:rPr>
                <w:rFonts w:hAnsi="仿宋_GB2312"/>
                <w:szCs w:val="21"/>
                <w:highlight w:val="none"/>
              </w:rPr>
            </w:pPr>
            <w:r>
              <w:rPr>
                <w:rFonts w:hint="eastAsia" w:hAnsi="仿宋_GB2312"/>
                <w:szCs w:val="21"/>
                <w:highlight w:val="none"/>
              </w:rPr>
              <w:t>区     街道（乡镇）</w:t>
            </w:r>
          </w:p>
        </w:tc>
        <w:tc>
          <w:tcPr>
            <w:tcW w:w="1963" w:type="dxa"/>
            <w:gridSpan w:val="2"/>
            <w:vAlign w:val="center"/>
          </w:tcPr>
          <w:p w14:paraId="2D6595E7">
            <w:pPr>
              <w:spacing w:line="0" w:lineRule="atLeast"/>
              <w:jc w:val="center"/>
              <w:rPr>
                <w:rFonts w:hAnsi="仿宋_GB2312"/>
                <w:b/>
                <w:bCs/>
                <w:szCs w:val="21"/>
                <w:highlight w:val="none"/>
              </w:rPr>
            </w:pPr>
            <w:r>
              <w:rPr>
                <w:rFonts w:hint="eastAsia" w:hAnsi="仿宋_GB2312"/>
                <w:b/>
                <w:bCs/>
                <w:szCs w:val="21"/>
                <w:highlight w:val="none"/>
              </w:rPr>
              <w:t>退休人员本人户籍</w:t>
            </w:r>
          </w:p>
          <w:p w14:paraId="2AF3E9E6">
            <w:pPr>
              <w:spacing w:line="0" w:lineRule="atLeast"/>
              <w:jc w:val="center"/>
              <w:rPr>
                <w:rFonts w:hAnsi="仿宋_GB2312"/>
                <w:szCs w:val="21"/>
                <w:highlight w:val="none"/>
              </w:rPr>
            </w:pPr>
            <w:r>
              <w:rPr>
                <w:rFonts w:hint="eastAsia" w:hAnsi="仿宋_GB2312"/>
                <w:b/>
                <w:bCs/>
                <w:szCs w:val="21"/>
                <w:highlight w:val="none"/>
              </w:rPr>
              <w:t>所在地详细地址</w:t>
            </w:r>
          </w:p>
        </w:tc>
        <w:tc>
          <w:tcPr>
            <w:tcW w:w="7778" w:type="dxa"/>
            <w:gridSpan w:val="7"/>
            <w:vAlign w:val="center"/>
          </w:tcPr>
          <w:p w14:paraId="399F3069">
            <w:pPr>
              <w:spacing w:line="0" w:lineRule="atLeast"/>
              <w:jc w:val="center"/>
              <w:rPr>
                <w:rFonts w:hAnsi="仿宋_GB2312"/>
                <w:szCs w:val="21"/>
                <w:highlight w:val="none"/>
              </w:rPr>
            </w:pPr>
            <w:r>
              <w:rPr>
                <w:rFonts w:hint="eastAsia" w:hAnsi="仿宋_GB2312"/>
                <w:szCs w:val="21"/>
                <w:highlight w:val="none"/>
              </w:rPr>
              <w:t xml:space="preserve">                                              （依据居民户口簿填写）</w:t>
            </w:r>
          </w:p>
        </w:tc>
      </w:tr>
      <w:tr w14:paraId="0497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3" w:type="dxa"/>
            <w:vMerge w:val="continue"/>
            <w:vAlign w:val="center"/>
          </w:tcPr>
          <w:p w14:paraId="4F6BD5DB">
            <w:pPr>
              <w:spacing w:line="0" w:lineRule="atLeast"/>
              <w:jc w:val="center"/>
              <w:rPr>
                <w:rFonts w:hAnsi="仿宋_GB2312"/>
                <w:szCs w:val="21"/>
                <w:highlight w:val="none"/>
              </w:rPr>
            </w:pPr>
          </w:p>
        </w:tc>
        <w:tc>
          <w:tcPr>
            <w:tcW w:w="1590" w:type="dxa"/>
            <w:gridSpan w:val="2"/>
            <w:vAlign w:val="center"/>
          </w:tcPr>
          <w:p w14:paraId="494C096C">
            <w:pPr>
              <w:spacing w:line="0" w:lineRule="atLeast"/>
              <w:jc w:val="center"/>
              <w:rPr>
                <w:rFonts w:hAnsi="仿宋_GB2312"/>
                <w:szCs w:val="21"/>
                <w:highlight w:val="none"/>
              </w:rPr>
            </w:pPr>
            <w:r>
              <w:rPr>
                <w:rFonts w:hint="eastAsia" w:hAnsi="仿宋_GB2312"/>
                <w:b/>
                <w:bCs/>
                <w:szCs w:val="21"/>
                <w:highlight w:val="none"/>
              </w:rPr>
              <w:t>居住地街道（乡镇）名称</w:t>
            </w:r>
          </w:p>
        </w:tc>
        <w:tc>
          <w:tcPr>
            <w:tcW w:w="3146" w:type="dxa"/>
            <w:gridSpan w:val="5"/>
            <w:vAlign w:val="center"/>
          </w:tcPr>
          <w:p w14:paraId="47EEC736">
            <w:pPr>
              <w:spacing w:line="0" w:lineRule="atLeast"/>
              <w:ind w:firstLine="630" w:firstLineChars="300"/>
              <w:rPr>
                <w:rFonts w:hAnsi="仿宋_GB2312"/>
                <w:szCs w:val="21"/>
                <w:highlight w:val="none"/>
              </w:rPr>
            </w:pPr>
            <w:r>
              <w:rPr>
                <w:rFonts w:hint="eastAsia" w:hAnsi="仿宋_GB2312"/>
                <w:szCs w:val="21"/>
                <w:highlight w:val="none"/>
              </w:rPr>
              <w:t>区     街道（乡镇）</w:t>
            </w:r>
          </w:p>
        </w:tc>
        <w:tc>
          <w:tcPr>
            <w:tcW w:w="1963" w:type="dxa"/>
            <w:gridSpan w:val="2"/>
            <w:vAlign w:val="center"/>
          </w:tcPr>
          <w:p w14:paraId="0D2A5468">
            <w:pPr>
              <w:spacing w:line="0" w:lineRule="atLeast"/>
              <w:jc w:val="center"/>
              <w:rPr>
                <w:rFonts w:hAnsi="仿宋_GB2312"/>
                <w:b/>
                <w:bCs/>
                <w:szCs w:val="21"/>
                <w:highlight w:val="none"/>
              </w:rPr>
            </w:pPr>
            <w:r>
              <w:rPr>
                <w:rFonts w:hint="eastAsia" w:hAnsi="仿宋_GB2312"/>
                <w:b/>
                <w:bCs/>
                <w:szCs w:val="21"/>
                <w:highlight w:val="none"/>
              </w:rPr>
              <w:t>退休人员本人现</w:t>
            </w:r>
          </w:p>
          <w:p w14:paraId="018FE852">
            <w:pPr>
              <w:spacing w:line="0" w:lineRule="atLeast"/>
              <w:jc w:val="center"/>
              <w:rPr>
                <w:rFonts w:hAnsi="仿宋_GB2312"/>
                <w:szCs w:val="21"/>
                <w:highlight w:val="none"/>
              </w:rPr>
            </w:pPr>
            <w:r>
              <w:rPr>
                <w:rFonts w:hint="eastAsia" w:hAnsi="仿宋_GB2312"/>
                <w:b/>
                <w:bCs/>
                <w:szCs w:val="21"/>
                <w:highlight w:val="none"/>
              </w:rPr>
              <w:t>居住地详细地址</w:t>
            </w:r>
          </w:p>
        </w:tc>
        <w:tc>
          <w:tcPr>
            <w:tcW w:w="7778" w:type="dxa"/>
            <w:gridSpan w:val="7"/>
            <w:vAlign w:val="center"/>
          </w:tcPr>
          <w:p w14:paraId="7B94AFD0">
            <w:pPr>
              <w:spacing w:line="0" w:lineRule="atLeast"/>
              <w:jc w:val="center"/>
              <w:rPr>
                <w:rFonts w:hAnsi="仿宋_GB2312"/>
                <w:szCs w:val="21"/>
                <w:highlight w:val="none"/>
              </w:rPr>
            </w:pPr>
          </w:p>
        </w:tc>
      </w:tr>
      <w:tr w14:paraId="247B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restart"/>
            <w:vAlign w:val="center"/>
          </w:tcPr>
          <w:p w14:paraId="2CAAC29B">
            <w:pPr>
              <w:spacing w:line="0" w:lineRule="atLeast"/>
              <w:jc w:val="center"/>
              <w:rPr>
                <w:rFonts w:hAnsi="仿宋_GB2312"/>
                <w:b/>
                <w:bCs/>
                <w:szCs w:val="21"/>
                <w:highlight w:val="none"/>
              </w:rPr>
            </w:pPr>
            <w:r>
              <w:rPr>
                <w:rFonts w:hint="eastAsia" w:hAnsi="仿宋_GB2312"/>
                <w:b/>
                <w:bCs/>
                <w:szCs w:val="21"/>
                <w:highlight w:val="none"/>
              </w:rPr>
              <w:t>退休人员</w:t>
            </w:r>
          </w:p>
          <w:p w14:paraId="33899BDB">
            <w:pPr>
              <w:spacing w:line="0" w:lineRule="atLeast"/>
              <w:jc w:val="center"/>
              <w:rPr>
                <w:rFonts w:hAnsi="仿宋_GB2312"/>
                <w:szCs w:val="21"/>
                <w:highlight w:val="none"/>
              </w:rPr>
            </w:pPr>
            <w:r>
              <w:rPr>
                <w:rFonts w:hint="eastAsia" w:hAnsi="仿宋_GB2312"/>
                <w:b/>
                <w:bCs/>
                <w:szCs w:val="21"/>
                <w:highlight w:val="none"/>
              </w:rPr>
              <w:t>联系方式</w:t>
            </w:r>
          </w:p>
        </w:tc>
        <w:tc>
          <w:tcPr>
            <w:tcW w:w="1590" w:type="dxa"/>
            <w:gridSpan w:val="2"/>
            <w:vMerge w:val="restart"/>
            <w:vAlign w:val="center"/>
          </w:tcPr>
          <w:p w14:paraId="64E79C6D">
            <w:pPr>
              <w:spacing w:line="0" w:lineRule="atLeast"/>
              <w:jc w:val="center"/>
              <w:rPr>
                <w:rFonts w:hAnsi="仿宋_GB2312"/>
                <w:b/>
                <w:bCs/>
                <w:szCs w:val="21"/>
                <w:highlight w:val="none"/>
              </w:rPr>
            </w:pPr>
            <w:r>
              <w:rPr>
                <w:rFonts w:hint="eastAsia" w:hAnsi="仿宋_GB2312"/>
                <w:b/>
                <w:bCs/>
                <w:szCs w:val="21"/>
                <w:highlight w:val="none"/>
              </w:rPr>
              <w:t>本人联系方式</w:t>
            </w:r>
          </w:p>
        </w:tc>
        <w:tc>
          <w:tcPr>
            <w:tcW w:w="1359" w:type="dxa"/>
            <w:gridSpan w:val="2"/>
            <w:vAlign w:val="center"/>
          </w:tcPr>
          <w:p w14:paraId="061D76F0">
            <w:pPr>
              <w:spacing w:line="0" w:lineRule="atLeast"/>
              <w:jc w:val="center"/>
              <w:rPr>
                <w:rFonts w:hAnsi="仿宋_GB2312"/>
                <w:b/>
                <w:bCs/>
                <w:szCs w:val="21"/>
                <w:highlight w:val="none"/>
              </w:rPr>
            </w:pPr>
            <w:r>
              <w:rPr>
                <w:rFonts w:hint="eastAsia" w:hAnsi="仿宋_GB2312"/>
                <w:b/>
                <w:bCs/>
                <w:szCs w:val="21"/>
                <w:highlight w:val="none"/>
              </w:rPr>
              <w:t>手机号码</w:t>
            </w:r>
          </w:p>
        </w:tc>
        <w:tc>
          <w:tcPr>
            <w:tcW w:w="1787" w:type="dxa"/>
            <w:gridSpan w:val="3"/>
            <w:vAlign w:val="center"/>
          </w:tcPr>
          <w:p w14:paraId="4790C4D7">
            <w:pPr>
              <w:spacing w:line="0" w:lineRule="atLeast"/>
              <w:jc w:val="center"/>
              <w:rPr>
                <w:rFonts w:hAnsi="仿宋_GB2312"/>
                <w:b/>
                <w:bCs/>
                <w:szCs w:val="21"/>
                <w:highlight w:val="none"/>
              </w:rPr>
            </w:pPr>
          </w:p>
        </w:tc>
        <w:tc>
          <w:tcPr>
            <w:tcW w:w="1963" w:type="dxa"/>
            <w:gridSpan w:val="2"/>
            <w:vMerge w:val="restart"/>
            <w:vAlign w:val="center"/>
          </w:tcPr>
          <w:p w14:paraId="30690F43">
            <w:pPr>
              <w:spacing w:line="0" w:lineRule="atLeast"/>
              <w:jc w:val="center"/>
              <w:rPr>
                <w:rFonts w:hint="eastAsia" w:hAnsi="仿宋_GB2312"/>
                <w:b/>
                <w:bCs/>
                <w:szCs w:val="21"/>
                <w:highlight w:val="none"/>
              </w:rPr>
            </w:pPr>
            <w:r>
              <w:rPr>
                <w:rFonts w:hint="eastAsia" w:hAnsi="仿宋_GB2312"/>
                <w:b/>
                <w:bCs/>
                <w:szCs w:val="21"/>
                <w:highlight w:val="none"/>
              </w:rPr>
              <w:t>家庭联系人</w:t>
            </w:r>
          </w:p>
          <w:p w14:paraId="273AB89E">
            <w:pPr>
              <w:spacing w:line="0" w:lineRule="atLeast"/>
              <w:jc w:val="center"/>
              <w:rPr>
                <w:rFonts w:hAnsi="仿宋_GB2312"/>
                <w:b/>
                <w:bCs/>
                <w:szCs w:val="21"/>
                <w:highlight w:val="none"/>
              </w:rPr>
            </w:pPr>
            <w:r>
              <w:rPr>
                <w:rFonts w:hint="eastAsia" w:hAnsi="仿宋_GB2312"/>
                <w:b/>
                <w:bCs/>
                <w:szCs w:val="21"/>
                <w:highlight w:val="none"/>
              </w:rPr>
              <w:t>姓名</w:t>
            </w:r>
          </w:p>
        </w:tc>
        <w:tc>
          <w:tcPr>
            <w:tcW w:w="1925" w:type="dxa"/>
            <w:gridSpan w:val="2"/>
            <w:vMerge w:val="restart"/>
            <w:vAlign w:val="center"/>
          </w:tcPr>
          <w:p w14:paraId="4A89CC8F">
            <w:pPr>
              <w:spacing w:line="0" w:lineRule="atLeast"/>
              <w:jc w:val="center"/>
              <w:rPr>
                <w:rFonts w:hAnsi="仿宋_GB2312"/>
                <w:szCs w:val="21"/>
                <w:highlight w:val="none"/>
              </w:rPr>
            </w:pPr>
          </w:p>
        </w:tc>
        <w:tc>
          <w:tcPr>
            <w:tcW w:w="1382" w:type="dxa"/>
            <w:vMerge w:val="restart"/>
            <w:vAlign w:val="center"/>
          </w:tcPr>
          <w:p w14:paraId="291C7B45">
            <w:pPr>
              <w:spacing w:line="0" w:lineRule="atLeast"/>
              <w:jc w:val="center"/>
              <w:rPr>
                <w:rFonts w:hAnsi="仿宋_GB2312"/>
                <w:szCs w:val="21"/>
                <w:highlight w:val="none"/>
              </w:rPr>
            </w:pPr>
            <w:r>
              <w:rPr>
                <w:rFonts w:hint="eastAsia" w:hAnsi="仿宋_GB2312"/>
                <w:b/>
                <w:bCs/>
                <w:szCs w:val="21"/>
                <w:highlight w:val="none"/>
              </w:rPr>
              <w:t>与本人关系</w:t>
            </w:r>
          </w:p>
        </w:tc>
        <w:tc>
          <w:tcPr>
            <w:tcW w:w="1528" w:type="dxa"/>
            <w:gridSpan w:val="2"/>
            <w:vMerge w:val="restart"/>
            <w:vAlign w:val="center"/>
          </w:tcPr>
          <w:p w14:paraId="5E53CE7E">
            <w:pPr>
              <w:spacing w:line="0" w:lineRule="atLeast"/>
              <w:jc w:val="center"/>
              <w:rPr>
                <w:rFonts w:hAnsi="仿宋_GB2312"/>
                <w:szCs w:val="21"/>
                <w:highlight w:val="none"/>
              </w:rPr>
            </w:pPr>
          </w:p>
        </w:tc>
        <w:tc>
          <w:tcPr>
            <w:tcW w:w="1277" w:type="dxa"/>
            <w:vMerge w:val="restart"/>
            <w:vAlign w:val="center"/>
          </w:tcPr>
          <w:p w14:paraId="7CD63FC4">
            <w:pPr>
              <w:spacing w:line="0" w:lineRule="atLeast"/>
              <w:jc w:val="center"/>
              <w:rPr>
                <w:rFonts w:hAnsi="仿宋_GB2312"/>
                <w:szCs w:val="21"/>
                <w:highlight w:val="none"/>
              </w:rPr>
            </w:pPr>
            <w:r>
              <w:rPr>
                <w:rFonts w:hint="eastAsia" w:hAnsi="仿宋_GB2312"/>
                <w:b/>
                <w:bCs/>
                <w:szCs w:val="21"/>
                <w:highlight w:val="none"/>
              </w:rPr>
              <w:t>联系电话</w:t>
            </w:r>
          </w:p>
        </w:tc>
        <w:tc>
          <w:tcPr>
            <w:tcW w:w="1666" w:type="dxa"/>
            <w:vMerge w:val="restart"/>
            <w:vAlign w:val="center"/>
          </w:tcPr>
          <w:p w14:paraId="0C6BDA76">
            <w:pPr>
              <w:spacing w:line="0" w:lineRule="atLeast"/>
              <w:jc w:val="center"/>
              <w:rPr>
                <w:rFonts w:hAnsi="仿宋_GB2312"/>
                <w:szCs w:val="21"/>
                <w:highlight w:val="none"/>
              </w:rPr>
            </w:pPr>
          </w:p>
        </w:tc>
      </w:tr>
      <w:tr w14:paraId="52CC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3" w:type="dxa"/>
            <w:vMerge w:val="continue"/>
            <w:vAlign w:val="center"/>
          </w:tcPr>
          <w:p w14:paraId="16259FF4">
            <w:pPr>
              <w:spacing w:line="0" w:lineRule="atLeast"/>
              <w:jc w:val="center"/>
              <w:rPr>
                <w:rFonts w:hAnsi="仿宋_GB2312"/>
                <w:szCs w:val="21"/>
                <w:highlight w:val="none"/>
              </w:rPr>
            </w:pPr>
          </w:p>
        </w:tc>
        <w:tc>
          <w:tcPr>
            <w:tcW w:w="1590" w:type="dxa"/>
            <w:gridSpan w:val="2"/>
            <w:vMerge w:val="continue"/>
            <w:vAlign w:val="center"/>
          </w:tcPr>
          <w:p w14:paraId="3313E6CC">
            <w:pPr>
              <w:spacing w:line="0" w:lineRule="atLeast"/>
              <w:jc w:val="center"/>
              <w:rPr>
                <w:rFonts w:hAnsi="仿宋_GB2312"/>
                <w:b/>
                <w:bCs/>
                <w:szCs w:val="21"/>
                <w:highlight w:val="none"/>
              </w:rPr>
            </w:pPr>
          </w:p>
        </w:tc>
        <w:tc>
          <w:tcPr>
            <w:tcW w:w="1359" w:type="dxa"/>
            <w:gridSpan w:val="2"/>
            <w:vAlign w:val="center"/>
          </w:tcPr>
          <w:p w14:paraId="69A88B2B">
            <w:pPr>
              <w:spacing w:line="0" w:lineRule="atLeast"/>
              <w:jc w:val="center"/>
              <w:rPr>
                <w:rFonts w:hAnsi="仿宋_GB2312"/>
                <w:b/>
                <w:bCs/>
                <w:szCs w:val="21"/>
                <w:highlight w:val="none"/>
              </w:rPr>
            </w:pPr>
            <w:r>
              <w:rPr>
                <w:rFonts w:hint="eastAsia" w:hAnsi="仿宋_GB2312"/>
                <w:b/>
                <w:bCs/>
                <w:szCs w:val="21"/>
                <w:highlight w:val="none"/>
              </w:rPr>
              <w:t>座机号码</w:t>
            </w:r>
          </w:p>
        </w:tc>
        <w:tc>
          <w:tcPr>
            <w:tcW w:w="1787" w:type="dxa"/>
            <w:gridSpan w:val="3"/>
            <w:vAlign w:val="center"/>
          </w:tcPr>
          <w:p w14:paraId="174887B7">
            <w:pPr>
              <w:spacing w:line="0" w:lineRule="atLeast"/>
              <w:jc w:val="center"/>
              <w:rPr>
                <w:rFonts w:hAnsi="仿宋_GB2312"/>
                <w:b/>
                <w:bCs/>
                <w:szCs w:val="21"/>
                <w:highlight w:val="none"/>
              </w:rPr>
            </w:pPr>
          </w:p>
        </w:tc>
        <w:tc>
          <w:tcPr>
            <w:tcW w:w="1963" w:type="dxa"/>
            <w:gridSpan w:val="2"/>
            <w:vMerge w:val="continue"/>
            <w:vAlign w:val="center"/>
          </w:tcPr>
          <w:p w14:paraId="6D672BD5">
            <w:pPr>
              <w:spacing w:line="0" w:lineRule="atLeast"/>
              <w:jc w:val="center"/>
              <w:rPr>
                <w:rFonts w:hAnsi="仿宋_GB2312"/>
                <w:b/>
                <w:bCs/>
                <w:szCs w:val="21"/>
                <w:highlight w:val="none"/>
              </w:rPr>
            </w:pPr>
          </w:p>
        </w:tc>
        <w:tc>
          <w:tcPr>
            <w:tcW w:w="1925" w:type="dxa"/>
            <w:gridSpan w:val="2"/>
            <w:vMerge w:val="continue"/>
            <w:vAlign w:val="center"/>
          </w:tcPr>
          <w:p w14:paraId="0D8E9DF0">
            <w:pPr>
              <w:spacing w:line="0" w:lineRule="atLeast"/>
              <w:jc w:val="center"/>
              <w:rPr>
                <w:rFonts w:hAnsi="仿宋_GB2312"/>
                <w:szCs w:val="21"/>
                <w:highlight w:val="none"/>
              </w:rPr>
            </w:pPr>
          </w:p>
        </w:tc>
        <w:tc>
          <w:tcPr>
            <w:tcW w:w="1382" w:type="dxa"/>
            <w:vMerge w:val="continue"/>
            <w:vAlign w:val="center"/>
          </w:tcPr>
          <w:p w14:paraId="3D3BA198">
            <w:pPr>
              <w:spacing w:line="0" w:lineRule="atLeast"/>
              <w:jc w:val="center"/>
              <w:rPr>
                <w:rFonts w:hAnsi="仿宋_GB2312"/>
                <w:szCs w:val="21"/>
                <w:highlight w:val="none"/>
              </w:rPr>
            </w:pPr>
          </w:p>
        </w:tc>
        <w:tc>
          <w:tcPr>
            <w:tcW w:w="1528" w:type="dxa"/>
            <w:gridSpan w:val="2"/>
            <w:vMerge w:val="continue"/>
            <w:vAlign w:val="center"/>
          </w:tcPr>
          <w:p w14:paraId="5F870F21">
            <w:pPr>
              <w:spacing w:line="0" w:lineRule="atLeast"/>
              <w:jc w:val="center"/>
              <w:rPr>
                <w:rFonts w:hAnsi="仿宋_GB2312"/>
                <w:szCs w:val="21"/>
                <w:highlight w:val="none"/>
              </w:rPr>
            </w:pPr>
          </w:p>
        </w:tc>
        <w:tc>
          <w:tcPr>
            <w:tcW w:w="1277" w:type="dxa"/>
            <w:vMerge w:val="continue"/>
            <w:vAlign w:val="center"/>
          </w:tcPr>
          <w:p w14:paraId="5214AFB4">
            <w:pPr>
              <w:spacing w:line="0" w:lineRule="atLeast"/>
              <w:jc w:val="center"/>
              <w:rPr>
                <w:rFonts w:hAnsi="仿宋_GB2312"/>
                <w:szCs w:val="21"/>
                <w:highlight w:val="none"/>
              </w:rPr>
            </w:pPr>
          </w:p>
        </w:tc>
        <w:tc>
          <w:tcPr>
            <w:tcW w:w="1666" w:type="dxa"/>
            <w:vMerge w:val="continue"/>
            <w:vAlign w:val="center"/>
          </w:tcPr>
          <w:p w14:paraId="180C0951">
            <w:pPr>
              <w:spacing w:line="0" w:lineRule="atLeast"/>
              <w:jc w:val="center"/>
              <w:rPr>
                <w:rFonts w:hAnsi="仿宋_GB2312"/>
                <w:szCs w:val="21"/>
                <w:highlight w:val="none"/>
              </w:rPr>
            </w:pPr>
          </w:p>
        </w:tc>
      </w:tr>
      <w:tr w14:paraId="178E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443" w:type="dxa"/>
            <w:vMerge w:val="restart"/>
            <w:vAlign w:val="center"/>
          </w:tcPr>
          <w:p w14:paraId="3AC94192">
            <w:pPr>
              <w:spacing w:line="0" w:lineRule="atLeast"/>
              <w:jc w:val="center"/>
              <w:rPr>
                <w:rFonts w:hAnsi="仿宋_GB2312"/>
                <w:b/>
                <w:bCs/>
                <w:szCs w:val="21"/>
                <w:highlight w:val="none"/>
              </w:rPr>
            </w:pPr>
            <w:r>
              <w:rPr>
                <w:rFonts w:hint="eastAsia" w:hAnsi="仿宋_GB2312"/>
                <w:b/>
                <w:bCs/>
                <w:szCs w:val="21"/>
                <w:highlight w:val="none"/>
              </w:rPr>
              <w:t>实行</w:t>
            </w:r>
          </w:p>
          <w:p w14:paraId="4B56346B">
            <w:pPr>
              <w:spacing w:line="0" w:lineRule="atLeast"/>
              <w:jc w:val="center"/>
              <w:rPr>
                <w:rFonts w:hAnsi="仿宋_GB2312"/>
                <w:szCs w:val="21"/>
                <w:highlight w:val="none"/>
              </w:rPr>
            </w:pPr>
            <w:r>
              <w:rPr>
                <w:rFonts w:hint="eastAsia" w:hAnsi="仿宋_GB2312"/>
                <w:b/>
                <w:bCs/>
                <w:szCs w:val="21"/>
                <w:highlight w:val="none"/>
              </w:rPr>
              <w:t>社会化管理事项确认</w:t>
            </w:r>
          </w:p>
        </w:tc>
        <w:tc>
          <w:tcPr>
            <w:tcW w:w="14477" w:type="dxa"/>
            <w:gridSpan w:val="16"/>
            <w:vAlign w:val="center"/>
          </w:tcPr>
          <w:p w14:paraId="5E215A62">
            <w:pPr>
              <w:pStyle w:val="2"/>
              <w:ind w:left="0" w:leftChars="0" w:firstLine="422" w:firstLineChars="200"/>
              <w:rPr>
                <w:highlight w:val="none"/>
              </w:rPr>
            </w:pPr>
            <w:r>
              <w:rPr>
                <w:rFonts w:hint="eastAsia" w:hAnsi="仿宋_GB2312"/>
                <w:b/>
                <w:bCs/>
                <w:sz w:val="21"/>
                <w:szCs w:val="21"/>
                <w:highlight w:val="none"/>
              </w:rPr>
              <w:t>（无统筹外待遇）用人单位承诺：</w:t>
            </w:r>
            <w:r>
              <w:rPr>
                <w:rFonts w:hint="eastAsia" w:hAnsi="仿宋_GB2312"/>
                <w:sz w:val="21"/>
                <w:szCs w:val="21"/>
                <w:highlight w:val="none"/>
              </w:rPr>
              <w:t>依据中央及北京市关于国有企业退休人员实行社会化管理的有关规定，我单位申请为退休人员***办理实行社会化管理相关手续，该名退休人员在我单位 有□ 无</w:t>
            </w:r>
            <w:r>
              <w:rPr>
                <w:rFonts w:hint="eastAsia" w:hAnsi="仿宋_GB2312"/>
                <w:sz w:val="21"/>
                <w:szCs w:val="21"/>
                <w:highlight w:val="none"/>
              </w:rPr>
              <w:sym w:font="Wingdings 2" w:char="0052"/>
            </w:r>
            <w:r>
              <w:rPr>
                <w:rFonts w:hint="eastAsia" w:hAnsi="仿宋_GB2312"/>
                <w:sz w:val="21"/>
                <w:szCs w:val="21"/>
                <w:highlight w:val="none"/>
              </w:rPr>
              <w:t xml:space="preserve"> 统筹外待遇。为切实保障退休人员的合法权益，已告知实行社会化管理相关事项，以上由我单位填写的事项内容真实有效。</w:t>
            </w:r>
          </w:p>
          <w:p w14:paraId="1166436C">
            <w:pPr>
              <w:spacing w:line="0" w:lineRule="atLeast"/>
              <w:ind w:firstLine="420"/>
              <w:jc w:val="left"/>
              <w:rPr>
                <w:rFonts w:hint="eastAsia" w:hAnsi="仿宋_GB2312"/>
                <w:szCs w:val="21"/>
                <w:highlight w:val="none"/>
              </w:rPr>
            </w:pPr>
            <w:r>
              <w:rPr>
                <w:rFonts w:hint="eastAsia" w:hAnsi="仿宋_GB2312"/>
                <w:szCs w:val="21"/>
                <w:highlight w:val="none"/>
              </w:rPr>
              <w:t xml:space="preserve">                                                                 </w:t>
            </w:r>
          </w:p>
          <w:p w14:paraId="221AE95F">
            <w:pPr>
              <w:spacing w:line="0" w:lineRule="atLeast"/>
              <w:ind w:firstLine="420"/>
              <w:jc w:val="left"/>
              <w:rPr>
                <w:rFonts w:hAnsi="仿宋_GB2312"/>
                <w:b/>
                <w:bCs/>
                <w:szCs w:val="21"/>
                <w:highlight w:val="none"/>
              </w:rPr>
            </w:pPr>
            <w:r>
              <w:rPr>
                <w:rFonts w:hint="eastAsia" w:hAnsi="仿宋_GB2312"/>
                <w:szCs w:val="21"/>
                <w:highlight w:val="none"/>
              </w:rPr>
              <w:t xml:space="preserve">                  </w:t>
            </w:r>
            <w:r>
              <w:rPr>
                <w:rFonts w:hint="eastAsia" w:hAnsi="仿宋_GB2312"/>
                <w:szCs w:val="21"/>
                <w:highlight w:val="none"/>
                <w:lang w:val="en-US" w:eastAsia="zh-CN"/>
              </w:rPr>
              <w:t xml:space="preserve">                                                              </w:t>
            </w:r>
            <w:r>
              <w:rPr>
                <w:rFonts w:hint="eastAsia" w:hAnsi="仿宋_GB2312"/>
                <w:szCs w:val="21"/>
                <w:highlight w:val="none"/>
              </w:rPr>
              <w:t xml:space="preserve">  </w:t>
            </w:r>
            <w:r>
              <w:rPr>
                <w:rFonts w:hint="eastAsia" w:hAnsi="仿宋_GB2312"/>
                <w:b/>
                <w:bCs/>
                <w:szCs w:val="21"/>
                <w:highlight w:val="none"/>
              </w:rPr>
              <w:t>年   月   日（加盖移交单位公章）</w:t>
            </w:r>
          </w:p>
        </w:tc>
      </w:tr>
      <w:tr w14:paraId="082E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43" w:type="dxa"/>
            <w:vMerge w:val="continue"/>
            <w:vAlign w:val="center"/>
          </w:tcPr>
          <w:p w14:paraId="23B8472A">
            <w:pPr>
              <w:spacing w:line="0" w:lineRule="atLeast"/>
              <w:jc w:val="center"/>
              <w:rPr>
                <w:rFonts w:hAnsi="仿宋_GB2312"/>
                <w:szCs w:val="21"/>
                <w:highlight w:val="none"/>
              </w:rPr>
            </w:pPr>
          </w:p>
        </w:tc>
        <w:tc>
          <w:tcPr>
            <w:tcW w:w="14477" w:type="dxa"/>
            <w:gridSpan w:val="16"/>
            <w:vAlign w:val="center"/>
          </w:tcPr>
          <w:p w14:paraId="22AAF722">
            <w:pPr>
              <w:pStyle w:val="2"/>
              <w:keepNext w:val="0"/>
              <w:keepLines w:val="0"/>
              <w:pageBreakBefore w:val="0"/>
              <w:widowControl w:val="0"/>
              <w:kinsoku/>
              <w:wordWrap/>
              <w:overflowPunct/>
              <w:topLinePunct w:val="0"/>
              <w:autoSpaceDE/>
              <w:autoSpaceDN/>
              <w:bidi w:val="0"/>
              <w:adjustRightInd/>
              <w:snapToGrid/>
              <w:ind w:left="0" w:leftChars="0" w:firstLine="422" w:firstLineChars="200"/>
              <w:jc w:val="both"/>
              <w:textAlignment w:val="auto"/>
              <w:rPr>
                <w:highlight w:val="none"/>
              </w:rPr>
            </w:pPr>
            <w:r>
              <w:rPr>
                <w:rFonts w:hint="eastAsia" w:hAnsi="仿宋_GB2312"/>
                <w:b/>
                <w:bCs/>
                <w:sz w:val="21"/>
                <w:szCs w:val="21"/>
                <w:highlight w:val="none"/>
              </w:rPr>
              <w:t>退休人员本人确认：</w:t>
            </w:r>
            <w:r>
              <w:rPr>
                <w:rFonts w:hint="eastAsia" w:hAnsi="仿宋_GB2312"/>
                <w:sz w:val="21"/>
                <w:szCs w:val="21"/>
                <w:highlight w:val="none"/>
              </w:rPr>
              <w:t>依据中央及北京市关于国有企业退休人员实行社会化管理的有关规定，本人知晓并自愿实行社会化管理。</w:t>
            </w:r>
            <w:r>
              <w:rPr>
                <w:rFonts w:hint="eastAsia" w:hAnsi="仿宋_GB2312"/>
                <w:color w:val="000000"/>
                <w:sz w:val="21"/>
                <w:szCs w:val="21"/>
                <w:highlight w:val="none"/>
              </w:rPr>
              <w:t>以上信息经本人确认内容真实有效。</w:t>
            </w:r>
          </w:p>
          <w:p w14:paraId="6DEE1A5A">
            <w:pPr>
              <w:tabs>
                <w:tab w:val="left" w:pos="1134"/>
              </w:tabs>
              <w:spacing w:line="0" w:lineRule="atLeast"/>
              <w:ind w:firstLine="8854" w:firstLineChars="4200"/>
              <w:rPr>
                <w:rFonts w:hAnsi="仿宋_GB2312"/>
                <w:b/>
                <w:bCs/>
                <w:szCs w:val="21"/>
                <w:highlight w:val="none"/>
              </w:rPr>
            </w:pPr>
            <w:r>
              <w:rPr>
                <w:rFonts w:hint="eastAsia" w:hAnsi="仿宋_GB2312"/>
                <w:b/>
                <w:bCs/>
                <w:szCs w:val="21"/>
                <w:highlight w:val="none"/>
              </w:rPr>
              <w:t>本人签字：               年    月    日</w:t>
            </w:r>
          </w:p>
        </w:tc>
      </w:tr>
    </w:tbl>
    <w:p w14:paraId="6ADB00F7">
      <w:pPr>
        <w:spacing w:line="0" w:lineRule="atLeast"/>
        <w:rPr>
          <w:rFonts w:hAnsi="仿宋_GB2312"/>
          <w:sz w:val="15"/>
          <w:szCs w:val="15"/>
          <w:highlight w:val="none"/>
        </w:rPr>
      </w:pPr>
      <w:r>
        <w:rPr>
          <w:rFonts w:hint="eastAsia" w:hAnsi="仿宋_GB2312"/>
          <w:sz w:val="15"/>
          <w:szCs w:val="15"/>
          <w:highlight w:val="none"/>
        </w:rPr>
        <w:t>备注：1.本表一式三份，一份由用人单位留存备案；一份装入退休人员人事档案；一份由退休人员本人留存。</w:t>
      </w:r>
    </w:p>
    <w:p w14:paraId="1AEBD713">
      <w:pPr>
        <w:spacing w:line="0" w:lineRule="atLeast"/>
        <w:ind w:firstLine="450" w:firstLineChars="300"/>
        <w:rPr>
          <w:rFonts w:cs="Calibri"/>
          <w:smallCaps/>
          <w:sz w:val="15"/>
          <w:szCs w:val="15"/>
          <w:highlight w:val="none"/>
        </w:rPr>
      </w:pPr>
      <w:r>
        <w:rPr>
          <w:rFonts w:hint="eastAsia" w:hAnsi="仿宋_GB2312"/>
          <w:sz w:val="15"/>
          <w:szCs w:val="15"/>
          <w:highlight w:val="none"/>
        </w:rPr>
        <w:t>2.“参保区”栏目：用人单位填写基本养老保险缴费区，参加中央国家机关事业单位养老保险的用人单位，填写基本医疗保险缴费区或享受公费医疗待遇属地区名称。</w:t>
      </w:r>
    </w:p>
    <w:p w14:paraId="4B4D0AF8">
      <w:pPr>
        <w:spacing w:line="0" w:lineRule="atLeast"/>
        <w:ind w:firstLine="450" w:firstLineChars="300"/>
        <w:rPr>
          <w:highlight w:val="none"/>
        </w:rPr>
      </w:pPr>
      <w:r>
        <w:rPr>
          <w:rFonts w:hint="eastAsia" w:hAnsi="仿宋_GB2312"/>
          <w:smallCaps/>
          <w:sz w:val="15"/>
          <w:szCs w:val="15"/>
          <w:highlight w:val="none"/>
        </w:rPr>
        <w:t>3.有统筹外待遇的用人单位须填写《北京市国有企业退休人员实行社会化管理统筹外待遇承诺书》与信息表一并提交。</w:t>
      </w:r>
    </w:p>
    <w:sectPr>
      <w:pgSz w:w="16838" w:h="11906" w:orient="landscape"/>
      <w:pgMar w:top="567" w:right="567" w:bottom="283" w:left="56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Yzc5ZDA5MzA4ZWEyZmM4Nzc5NzYyZmFkODkzNjgifQ=="/>
  </w:docVars>
  <w:rsids>
    <w:rsidRoot w:val="28ED60DC"/>
    <w:rsid w:val="003B0E23"/>
    <w:rsid w:val="004839BA"/>
    <w:rsid w:val="00642231"/>
    <w:rsid w:val="007221FB"/>
    <w:rsid w:val="00820AD5"/>
    <w:rsid w:val="009D1A13"/>
    <w:rsid w:val="00A23549"/>
    <w:rsid w:val="00AE0DDA"/>
    <w:rsid w:val="00DD753D"/>
    <w:rsid w:val="12C0739F"/>
    <w:rsid w:val="14597EC6"/>
    <w:rsid w:val="28ED60DC"/>
    <w:rsid w:val="2E677952"/>
    <w:rsid w:val="3C36585F"/>
    <w:rsid w:val="4ECE0E1B"/>
    <w:rsid w:val="66B03ECA"/>
    <w:rsid w:val="6A7E0B45"/>
    <w:rsid w:val="6EBD13BF"/>
    <w:rsid w:val="701350A1"/>
    <w:rsid w:val="73CD68AD"/>
    <w:rsid w:val="7989554E"/>
    <w:rsid w:val="7F222FA3"/>
    <w:rsid w:val="7FF2F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cs="Calibri"/>
      <w:smallCaps/>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1748</Words>
  <Characters>1758</Characters>
  <Lines>10</Lines>
  <Paragraphs>2</Paragraphs>
  <TotalTime>7</TotalTime>
  <ScaleCrop>false</ScaleCrop>
  <LinksUpToDate>false</LinksUpToDate>
  <CharactersWithSpaces>2492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2024-01-24T10:30:00Z</dcterms:created>
  <dc:creator>刘胜楠</dc:creator>
  <cp:lastModifiedBy>刘胜楠</cp:lastModifiedBy>
  <cp:lastPrinted>2025-05-06T17:28:00Z</cp:lastPrinted>
  <dcterms:modified xsi:type="dcterms:W3CDTF">2025-06-10T03:22:12Z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30DFCF0178E84D35BB2293642EB0EDE3_13</vt:lpwstr>
  </property>
  <property fmtid="{D5CDD505-2E9C-101B-9397-08002B2CF9AE}" pid="4" name="KSOTemplateDocerSaveRecord">
    <vt:lpwstr>eyJoZGlkIjoiNzkxYzc5ZDA5MzA4ZWEyZmM4Nzc5NzYyZmFkODkzNjgiLCJ1c2VySWQiOiIyMzExNzYwMDQifQ==</vt:lpwstr>
  </property>
</Properties>
</file>