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/>
          <w:sz w:val="36"/>
          <w:szCs w:val="36"/>
          <w:lang w:eastAsia="zh-CN"/>
        </w:rPr>
      </w:pPr>
      <w:r>
        <w:rPr>
          <w:rFonts w:hint="eastAsia"/>
          <w:sz w:val="36"/>
          <w:szCs w:val="36"/>
          <w:lang w:eastAsia="zh-CN"/>
        </w:rPr>
        <w:t>职务创作权利归属协议</w:t>
      </w:r>
    </w:p>
    <w:p>
      <w:pPr>
        <w:spacing w:line="360" w:lineRule="auto"/>
        <w:ind w:firstLine="640"/>
        <w:jc w:val="left"/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甲方</w:t>
      </w:r>
      <w:r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  <w:t>（法人或者非法人组织）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：北京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  <w:lang w:val="en-US" w:eastAsia="zh-CN"/>
        </w:rPr>
        <w:t xml:space="preserve"> 与营业执照一致的单位名称 </w:t>
      </w: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公司</w:t>
      </w:r>
    </w:p>
    <w:p>
      <w:pPr>
        <w:spacing w:line="360" w:lineRule="auto"/>
        <w:ind w:firstLine="64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乙方</w:t>
      </w:r>
      <w:r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  <w:t>（自然人）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：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  <w:lang w:val="en-US" w:eastAsia="zh-CN"/>
        </w:rPr>
        <w:t xml:space="preserve">  与身份证一致的姓名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（身份证号码：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  <w:lang w:val="en-US" w:eastAsia="zh-CN"/>
        </w:rPr>
        <w:t xml:space="preserve"> 与身份证一致的号码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）</w:t>
      </w:r>
    </w:p>
    <w:p>
      <w:pPr>
        <w:spacing w:line="360" w:lineRule="auto"/>
        <w:ind w:firstLine="64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乙方为甲方在职员工，作品《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  <w:lang w:eastAsia="zh-CN"/>
        </w:rPr>
        <w:t>与登记表一致的作品名称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》是乙方在工作时间为完成甲方工作任务所创作。根据《中华人民共和国著作权法》第十八条第二款第（三）项的规定，甲乙双方约定：</w:t>
      </w:r>
    </w:p>
    <w:p>
      <w:pPr>
        <w:spacing w:line="360" w:lineRule="auto"/>
        <w:ind w:firstLine="64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乙方</w:t>
      </w:r>
      <w:r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  <w:t>（作品作者）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享有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作品《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  <w:lang w:eastAsia="zh-CN"/>
        </w:rPr>
        <w:t>与登记表一致的作品名称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》的署名权，作品《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  <w:lang w:eastAsia="zh-CN"/>
        </w:rPr>
        <w:t>与登记表一致的作品名称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》著作权的其他权利由甲方所有。</w:t>
      </w:r>
    </w:p>
    <w:p>
      <w:pPr>
        <w:spacing w:line="360" w:lineRule="auto"/>
        <w:ind w:firstLine="640"/>
        <w:jc w:val="left"/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……</w:t>
      </w:r>
      <w:r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  <w:t>（双方认为需要约定的其他事项）</w:t>
      </w:r>
    </w:p>
    <w:p>
      <w:pPr>
        <w:spacing w:line="360" w:lineRule="auto"/>
        <w:ind w:firstLine="640"/>
        <w:jc w:val="left"/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……</w:t>
      </w:r>
      <w:r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  <w:t>（双方认为需要补充说明的其他情况）</w:t>
      </w:r>
    </w:p>
    <w:p>
      <w:pPr>
        <w:spacing w:line="360" w:lineRule="auto"/>
        <w:ind w:firstLine="640"/>
        <w:jc w:val="left"/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</w:pPr>
    </w:p>
    <w:p>
      <w:pPr>
        <w:spacing w:line="360" w:lineRule="auto"/>
        <w:ind w:firstLine="640"/>
        <w:jc w:val="left"/>
        <w:rPr>
          <w:rFonts w:hint="default" w:ascii="仿宋" w:hAnsi="仿宋" w:eastAsia="仿宋" w:cs="仿宋"/>
          <w:color w:val="FF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  <w:t xml:space="preserve">              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甲方</w:t>
      </w:r>
      <w:r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  <w:t>（盖章）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仿宋"/>
          <w:color w:val="FF0000"/>
          <w:sz w:val="32"/>
          <w:szCs w:val="32"/>
          <w:lang w:eastAsia="zh-CN"/>
        </w:rPr>
        <w:t>名称完整，盖章清晰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</w:p>
    <w:p>
      <w:pPr>
        <w:spacing w:line="360" w:lineRule="auto"/>
        <w:ind w:firstLine="640"/>
        <w:jc w:val="left"/>
        <w:rPr>
          <w:rFonts w:hint="default" w:ascii="仿宋" w:hAnsi="仿宋" w:eastAsia="仿宋" w:cs="仿宋"/>
          <w:color w:val="FF0000"/>
          <w:sz w:val="32"/>
          <w:szCs w:val="32"/>
          <w:u w:val="single"/>
          <w:lang w:val="en-US" w:eastAsia="zh-CN"/>
        </w:rPr>
      </w:pPr>
      <w:r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  <w:t xml:space="preserve">                  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乙方</w:t>
      </w:r>
      <w:r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  <w:t>（签字）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  <w:t>清晰的手写姓名</w:t>
      </w:r>
    </w:p>
    <w:p>
      <w:pPr>
        <w:spacing w:line="360" w:lineRule="auto"/>
        <w:jc w:val="both"/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  <w:t xml:space="preserve">                            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年    月   日</w:t>
      </w:r>
    </w:p>
    <w:p>
      <w:pPr>
        <w:spacing w:line="360" w:lineRule="auto"/>
        <w:jc w:val="both"/>
        <w:rPr>
          <w:rFonts w:hint="default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       </w:t>
      </w:r>
      <w:r>
        <w:rPr>
          <w:rFonts w:hint="eastAsia" w:ascii="仿宋" w:hAnsi="仿宋" w:eastAsia="仿宋" w:cs="仿宋"/>
          <w:color w:val="FF0000"/>
          <w:sz w:val="32"/>
          <w:szCs w:val="32"/>
          <w:lang w:eastAsia="zh-CN"/>
        </w:rPr>
        <w:t>签署文件的具体日期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E2ZGE4MjdlMGIzN2QwNzY2N2Q0YTA5NmRjMDBiMTUifQ=="/>
    <w:docVar w:name="KSO_WPS_MARK_KEY" w:val="52bc9de4-9a8a-4b45-866f-95f3be5dfa6c"/>
  </w:docVars>
  <w:rsids>
    <w:rsidRoot w:val="00000000"/>
    <w:rsid w:val="12A31262"/>
    <w:rsid w:val="4F1658C1"/>
    <w:rsid w:val="7D8D0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270</Words>
  <Characters>270</Characters>
  <Lines>0</Lines>
  <Paragraphs>0</Paragraphs>
  <TotalTime>1</TotalTime>
  <ScaleCrop>false</ScaleCrop>
  <LinksUpToDate>false</LinksUpToDate>
  <CharactersWithSpaces>387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baijiangxia</dc:creator>
  <cp:lastModifiedBy>兴安丽人</cp:lastModifiedBy>
  <dcterms:modified xsi:type="dcterms:W3CDTF">2023-03-17T09:38:33Z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EA940883F8D443D69573BBED7EBA47C6</vt:lpwstr>
  </property>
</Properties>
</file>