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A5B" w:rsidRDefault="008D073E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0" b="0"/>
            <wp:wrapNone/>
            <wp:docPr id="109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27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23A5B" w:rsidRDefault="008D073E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北京市交通委员会</w:t>
      </w:r>
    </w:p>
    <w:p w:rsidR="00F23A5B" w:rsidRDefault="008D073E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行政许可不予许可决定书</w:t>
      </w:r>
    </w:p>
    <w:p w:rsidR="00F23A5B" w:rsidRDefault="008D073E">
      <w:pPr>
        <w:jc w:val="center"/>
        <w:rPr>
          <w:rFonts w:ascii="仿宋" w:eastAsia="仿宋" w:hAnsi="仿宋"/>
          <w:color w:val="000000"/>
          <w:sz w:val="28"/>
          <w:szCs w:val="28"/>
        </w:rPr>
      </w:pPr>
      <w:proofErr w:type="gramStart"/>
      <w:r>
        <w:rPr>
          <w:rFonts w:ascii="仿宋" w:eastAsia="仿宋" w:hAnsi="仿宋" w:hint="eastAsia"/>
          <w:color w:val="000000"/>
          <w:sz w:val="28"/>
          <w:szCs w:val="28"/>
        </w:rPr>
        <w:t>京交【市】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（路）</w:t>
      </w:r>
      <w:r>
        <w:rPr>
          <w:rFonts w:ascii="仿宋" w:eastAsia="仿宋" w:hAnsi="仿宋" w:hint="eastAsia"/>
          <w:color w:val="000000"/>
          <w:sz w:val="28"/>
          <w:szCs w:val="28"/>
        </w:rPr>
        <w:t>公路超限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proofErr w:type="spellStart"/>
      <w:r w:rsidR="002D1330">
        <w:rPr>
          <w:rFonts w:ascii="仿宋" w:eastAsia="仿宋" w:hAnsi="仿宋" w:hint="eastAsia"/>
          <w:color w:val="000000"/>
          <w:sz w:val="28"/>
          <w:szCs w:val="28"/>
        </w:rPr>
        <w:t>xxxx</w:t>
      </w:r>
      <w:proofErr w:type="spellEnd"/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>
        <w:rPr>
          <w:rFonts w:ascii="仿宋" w:eastAsia="仿宋" w:hAnsi="仿宋" w:hint="eastAsia"/>
          <w:color w:val="000000"/>
          <w:sz w:val="28"/>
          <w:szCs w:val="28"/>
        </w:rPr>
        <w:t>不许第</w:t>
      </w:r>
      <w:proofErr w:type="spellStart"/>
      <w:r w:rsidR="002D1330" w:rsidRPr="002D1330">
        <w:rPr>
          <w:rFonts w:ascii="仿宋" w:eastAsia="仿宋" w:hAnsi="仿宋" w:hint="eastAsia"/>
          <w:sz w:val="28"/>
          <w:szCs w:val="28"/>
        </w:rPr>
        <w:t>xxxxxx</w:t>
      </w:r>
      <w:proofErr w:type="spellEnd"/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:rsidR="00F23A5B" w:rsidRDefault="008D073E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8" name="直接连接符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line id="_x0000_s1026" o:spid="_x0000_s1026" o:spt="20" style="position:absolute;left:0pt;margin-left:5.7pt;margin-top:14.7pt;height:0pt;width:425.65pt;z-index:251659264;mso-width-relative:page;mso-height-relative:page;" filled="f" stroked="t" coordsize="21600,21600" o:gfxdata="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FgAAAGRycy9QSwECFAAUAAAACACHTuJAtx9a&#10;EdUAAAAIAQAADwAAAAAAAAABACAAAAA4AAAAZHJzL2Rvd25yZXYueG1sUEsBAhQAFAAAAAgAh07i&#10;QAUEZWHWAQAAiQMAAA4AAAAAAAAAAQAgAAAAOgEAAGRycy9lMm9Eb2MueG1sUEsFBgAAAAAGAAYA&#10;WQEAAIIFAAAAAA==&#10;">
                <v:fill on="f" focussize="0,0"/>
                <v:stroke color="#000000 [3200]" joinstyle="round"/>
                <v:imagedata o:title=""/>
                <o:lock v:ext="edit" aspectratio="f"/>
              </v:line>
            </w:pict>
          </mc:Fallback>
        </mc:AlternateContent>
      </w:r>
    </w:p>
    <w:p w:rsidR="00F23A5B" w:rsidRDefault="008D073E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申请人：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</w:t>
      </w:r>
    </w:p>
    <w:p w:rsidR="00F23A5B" w:rsidRDefault="008D073E">
      <w:pPr>
        <w:spacing w:line="360" w:lineRule="auto"/>
        <w:ind w:firstLineChars="200" w:firstLine="56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bookmarkStart w:id="0" w:name="_Hlk35882095"/>
      <w:r>
        <w:rPr>
          <w:rFonts w:ascii="仿宋" w:eastAsia="仿宋" w:hAnsi="仿宋" w:hint="eastAsia"/>
          <w:color w:val="000000" w:themeColor="text1"/>
          <w:sz w:val="28"/>
          <w:szCs w:val="28"/>
        </w:rPr>
        <w:t>（你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/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事项名称（办理项名称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）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申请，经审查，</w:t>
      </w:r>
      <w:proofErr w:type="gramStart"/>
      <w:r>
        <w:rPr>
          <w:rFonts w:ascii="仿宋" w:eastAsia="仿宋" w:hAnsi="仿宋" w:hint="eastAsia"/>
          <w:color w:val="000000" w:themeColor="text1"/>
          <w:sz w:val="28"/>
          <w:szCs w:val="28"/>
        </w:rPr>
        <w:t>现依据</w:t>
      </w:r>
      <w:proofErr w:type="gramEnd"/>
      <w:r>
        <w:rPr>
          <w:rFonts w:ascii="仿宋" w:eastAsia="仿宋" w:hAnsi="仿宋" w:hint="eastAsia"/>
          <w:color w:val="000000" w:themeColor="text1"/>
          <w:sz w:val="28"/>
          <w:szCs w:val="28"/>
        </w:rPr>
        <w:t>行政许可法第三十八条对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事项名称（办理项名称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）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</w:rPr>
        <w:t>不予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许可。</w:t>
      </w:r>
    </w:p>
    <w:p w:rsidR="00F23A5B" w:rsidRDefault="008D073E">
      <w:pPr>
        <w:pStyle w:val="10"/>
        <w:spacing w:line="360" w:lineRule="auto"/>
        <w:ind w:left="420" w:firstLineChars="0" w:firstLine="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不予许可的理由如下：</w:t>
      </w:r>
    </w:p>
    <w:p w:rsidR="00F23A5B" w:rsidRDefault="008D073E">
      <w:pPr>
        <w:pStyle w:val="10"/>
        <w:spacing w:line="360" w:lineRule="auto"/>
        <w:ind w:left="420" w:firstLineChars="0" w:firstLine="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1.</w:t>
      </w:r>
    </w:p>
    <w:p w:rsidR="00F23A5B" w:rsidRDefault="008D073E">
      <w:pPr>
        <w:pStyle w:val="10"/>
        <w:spacing w:line="360" w:lineRule="auto"/>
        <w:ind w:left="420" w:firstLineChars="0" w:firstLine="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2.</w:t>
      </w:r>
    </w:p>
    <w:p w:rsidR="00F23A5B" w:rsidRDefault="008D073E">
      <w:pPr>
        <w:ind w:firstLineChars="200" w:firstLine="560"/>
        <w:rPr>
          <w:rFonts w:ascii="仿宋" w:eastAsia="仿宋" w:hAnsi="仿宋" w:cs="仿宋"/>
          <w:color w:val="000000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/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你单位）</w:t>
      </w:r>
      <w:r>
        <w:rPr>
          <w:rFonts w:ascii="仿宋_GB2312" w:eastAsia="仿宋_GB2312" w:hAnsi="宋体" w:cs="仿宋_GB2312"/>
          <w:sz w:val="28"/>
          <w:szCs w:val="28"/>
          <w:lang w:bidi="ar"/>
        </w:rPr>
        <w:t>如对此有异议，可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于接到本通知书之日起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六十</w:t>
      </w:r>
      <w:proofErr w:type="gramStart"/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日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内向</w:t>
      </w:r>
      <w:proofErr w:type="gramEnd"/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北京市人民政府或交通运输部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申请行政复议；或者于接到本通知书之日起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六个月内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向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北京市丰台区人民法院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提起行政诉讼。</w:t>
      </w:r>
    </w:p>
    <w:p w:rsidR="00F23A5B" w:rsidRDefault="00F23A5B">
      <w:pPr>
        <w:pStyle w:val="10"/>
        <w:spacing w:line="360" w:lineRule="auto"/>
        <w:ind w:firstLineChars="0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</w:p>
    <w:p w:rsidR="00F23A5B" w:rsidRDefault="00F23A5B">
      <w:pPr>
        <w:pStyle w:val="10"/>
        <w:spacing w:line="500" w:lineRule="exact"/>
        <w:ind w:firstLineChars="0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</w:p>
    <w:p w:rsidR="00F23A5B" w:rsidRDefault="008D073E">
      <w:pPr>
        <w:wordWrap w:val="0"/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北京</w:t>
      </w:r>
      <w:r>
        <w:rPr>
          <w:rFonts w:ascii="仿宋" w:eastAsia="仿宋" w:hAnsi="仿宋"/>
          <w:color w:val="000000" w:themeColor="text1"/>
          <w:sz w:val="28"/>
          <w:szCs w:val="28"/>
        </w:rPr>
        <w:t>市交通委员会</w:t>
      </w:r>
      <w:r>
        <w:rPr>
          <w:rFonts w:ascii="仿宋" w:eastAsia="仿宋" w:hAnsi="仿宋"/>
          <w:color w:val="000000" w:themeColor="text1"/>
          <w:sz w:val="28"/>
          <w:szCs w:val="28"/>
        </w:rPr>
        <w:t>(</w:t>
      </w:r>
      <w:r>
        <w:rPr>
          <w:rFonts w:ascii="仿宋" w:eastAsia="仿宋" w:hAnsi="仿宋"/>
          <w:color w:val="000000" w:themeColor="text1"/>
          <w:sz w:val="28"/>
          <w:szCs w:val="28"/>
        </w:rPr>
        <w:t>盖章</w:t>
      </w:r>
      <w:r>
        <w:rPr>
          <w:rFonts w:ascii="仿宋" w:eastAsia="仿宋" w:hAnsi="仿宋"/>
          <w:color w:val="000000" w:themeColor="text1"/>
          <w:sz w:val="28"/>
          <w:szCs w:val="28"/>
        </w:rPr>
        <w:t>)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</w:t>
      </w:r>
    </w:p>
    <w:p w:rsidR="00F23A5B" w:rsidRDefault="008D073E">
      <w:pPr>
        <w:spacing w:line="360" w:lineRule="auto"/>
        <w:ind w:firstLineChars="200" w:firstLine="560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                        XXXX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年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XX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月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XXX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日</w:t>
      </w:r>
    </w:p>
    <w:p w:rsidR="00F23A5B" w:rsidRDefault="00F23A5B">
      <w:pPr>
        <w:ind w:firstLineChars="100" w:firstLine="280"/>
        <w:rPr>
          <w:rFonts w:ascii="仿宋" w:eastAsia="仿宋" w:hAnsi="仿宋"/>
          <w:color w:val="000000" w:themeColor="text1"/>
          <w:sz w:val="28"/>
          <w:szCs w:val="28"/>
        </w:rPr>
      </w:pPr>
    </w:p>
    <w:p w:rsidR="00F23A5B" w:rsidRPr="002D1330" w:rsidRDefault="008D073E" w:rsidP="002D1330">
      <w:pPr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联系方式：</w:t>
      </w:r>
      <w:bookmarkStart w:id="1" w:name="_Toc36037967"/>
      <w:bookmarkStart w:id="2" w:name="_Toc36010165"/>
      <w:bookmarkStart w:id="3" w:name="_Toc36038058"/>
      <w:bookmarkStart w:id="4" w:name="_Toc36037879"/>
      <w:bookmarkStart w:id="5" w:name="_Toc36038070"/>
      <w:bookmarkStart w:id="6" w:name="_Toc36037891"/>
      <w:bookmarkStart w:id="7" w:name="_Toc36010188"/>
      <w:bookmarkStart w:id="8" w:name="_Toc36037979"/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          </w:t>
      </w:r>
      <w:bookmarkStart w:id="9" w:name="_GoBack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</w:p>
    <w:sectPr w:rsidR="00F23A5B" w:rsidRPr="002D1330">
      <w:pgSz w:w="11906" w:h="16838"/>
      <w:pgMar w:top="1701" w:right="1474" w:bottom="1417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73E" w:rsidRDefault="008D073E" w:rsidP="002D1330">
      <w:r>
        <w:separator/>
      </w:r>
    </w:p>
  </w:endnote>
  <w:endnote w:type="continuationSeparator" w:id="0">
    <w:p w:rsidR="008D073E" w:rsidRDefault="008D073E" w:rsidP="002D1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DejaVu San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73E" w:rsidRDefault="008D073E" w:rsidP="002D1330">
      <w:r>
        <w:separator/>
      </w:r>
    </w:p>
  </w:footnote>
  <w:footnote w:type="continuationSeparator" w:id="0">
    <w:p w:rsidR="008D073E" w:rsidRDefault="008D073E" w:rsidP="002D13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22B7F15"/>
    <w:multiLevelType w:val="multilevel"/>
    <w:tmpl w:val="B22B7F15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16D"/>
    <w:rsid w:val="BFE99EB9"/>
    <w:rsid w:val="00027D55"/>
    <w:rsid w:val="00087ECD"/>
    <w:rsid w:val="00250C41"/>
    <w:rsid w:val="002B553E"/>
    <w:rsid w:val="002D1330"/>
    <w:rsid w:val="00334A53"/>
    <w:rsid w:val="003F30EA"/>
    <w:rsid w:val="00556296"/>
    <w:rsid w:val="005C0F3F"/>
    <w:rsid w:val="00837CC3"/>
    <w:rsid w:val="008D073E"/>
    <w:rsid w:val="009F216D"/>
    <w:rsid w:val="00A27DCE"/>
    <w:rsid w:val="00D712D9"/>
    <w:rsid w:val="00F23A5B"/>
    <w:rsid w:val="00F402AF"/>
    <w:rsid w:val="00F858D3"/>
    <w:rsid w:val="00F95F1C"/>
    <w:rsid w:val="03065687"/>
    <w:rsid w:val="06E90EF9"/>
    <w:rsid w:val="088F2D2F"/>
    <w:rsid w:val="0B083CA6"/>
    <w:rsid w:val="0CDD6334"/>
    <w:rsid w:val="177254D7"/>
    <w:rsid w:val="17896043"/>
    <w:rsid w:val="18C95680"/>
    <w:rsid w:val="1D3A6677"/>
    <w:rsid w:val="28761D9A"/>
    <w:rsid w:val="28DF1C1B"/>
    <w:rsid w:val="2AE2668A"/>
    <w:rsid w:val="30E02501"/>
    <w:rsid w:val="355926F7"/>
    <w:rsid w:val="36E83B65"/>
    <w:rsid w:val="3F6D5E96"/>
    <w:rsid w:val="3FAA4EDF"/>
    <w:rsid w:val="41B22490"/>
    <w:rsid w:val="44D57F9D"/>
    <w:rsid w:val="4BB17F13"/>
    <w:rsid w:val="4C194463"/>
    <w:rsid w:val="5275465A"/>
    <w:rsid w:val="53F10D5B"/>
    <w:rsid w:val="576A0D1E"/>
    <w:rsid w:val="57EF36B6"/>
    <w:rsid w:val="6B8565FC"/>
    <w:rsid w:val="6BD84517"/>
    <w:rsid w:val="6DFA12B4"/>
    <w:rsid w:val="74045E83"/>
    <w:rsid w:val="774D1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character" w:styleId="a8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qFormat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Pr>
      <w:rFonts w:ascii="Arial" w:eastAsia="黑体" w:hAnsi="Arial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paragraph" w:customStyle="1" w:styleId="10">
    <w:name w:val="列表段落1"/>
    <w:basedOn w:val="a"/>
    <w:qFormat/>
    <w:pPr>
      <w:ind w:firstLineChars="200" w:firstLine="420"/>
    </w:pPr>
    <w:rPr>
      <w:rFonts w:ascii="Times New Roman" w:eastAsia="Calibri Light" w:hAnsi="Times New Roman" w:cs="MS Gothic"/>
      <w:szCs w:val="21"/>
    </w:rPr>
  </w:style>
  <w:style w:type="character" w:customStyle="1" w:styleId="Char">
    <w:name w:val="批注文字 Char"/>
    <w:basedOn w:val="a0"/>
    <w:link w:val="a3"/>
    <w:uiPriority w:val="99"/>
    <w:semiHidden/>
    <w:qFormat/>
    <w:rPr>
      <w:kern w:val="2"/>
      <w:sz w:val="21"/>
      <w:szCs w:val="22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宋体" w:eastAsia="宋体"/>
      <w:kern w:val="2"/>
      <w:sz w:val="18"/>
      <w:szCs w:val="18"/>
    </w:rPr>
  </w:style>
  <w:style w:type="character" w:customStyle="1" w:styleId="Char3">
    <w:name w:val="批注主题 Char"/>
    <w:basedOn w:val="Char"/>
    <w:link w:val="a7"/>
    <w:uiPriority w:val="99"/>
    <w:semiHidden/>
    <w:qFormat/>
    <w:rPr>
      <w:b/>
      <w:bCs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character" w:styleId="a8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qFormat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Pr>
      <w:rFonts w:ascii="Arial" w:eastAsia="黑体" w:hAnsi="Arial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paragraph" w:customStyle="1" w:styleId="10">
    <w:name w:val="列表段落1"/>
    <w:basedOn w:val="a"/>
    <w:qFormat/>
    <w:pPr>
      <w:ind w:firstLineChars="200" w:firstLine="420"/>
    </w:pPr>
    <w:rPr>
      <w:rFonts w:ascii="Times New Roman" w:eastAsia="Calibri Light" w:hAnsi="Times New Roman" w:cs="MS Gothic"/>
      <w:szCs w:val="21"/>
    </w:rPr>
  </w:style>
  <w:style w:type="character" w:customStyle="1" w:styleId="Char">
    <w:name w:val="批注文字 Char"/>
    <w:basedOn w:val="a0"/>
    <w:link w:val="a3"/>
    <w:uiPriority w:val="99"/>
    <w:semiHidden/>
    <w:qFormat/>
    <w:rPr>
      <w:kern w:val="2"/>
      <w:sz w:val="21"/>
      <w:szCs w:val="22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宋体" w:eastAsia="宋体"/>
      <w:kern w:val="2"/>
      <w:sz w:val="18"/>
      <w:szCs w:val="18"/>
    </w:rPr>
  </w:style>
  <w:style w:type="character" w:customStyle="1" w:styleId="Char3">
    <w:name w:val="批注主题 Char"/>
    <w:basedOn w:val="Char"/>
    <w:link w:val="a7"/>
    <w:uiPriority w:val="99"/>
    <w:semiHidden/>
    <w:qFormat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53</Words>
  <Characters>304</Characters>
  <Application>Microsoft Office Word</Application>
  <DocSecurity>0</DocSecurity>
  <Lines>2</Lines>
  <Paragraphs>1</Paragraphs>
  <ScaleCrop>false</ScaleCrop>
  <Company>Lenovo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徐晓霞</dc:creator>
  <cp:lastModifiedBy>范红霞</cp:lastModifiedBy>
  <cp:revision>8</cp:revision>
  <dcterms:created xsi:type="dcterms:W3CDTF">2020-03-25T17:14:00Z</dcterms:created>
  <dcterms:modified xsi:type="dcterms:W3CDTF">2023-09-04T02:15:00Z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