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2278380" cy="3300730"/>
            <wp:effectExtent l="0" t="0" r="762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3460" cy="33089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2306955" cy="3300730"/>
            <wp:effectExtent l="0" t="0" r="1714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6000" cy="32518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1、权属证明是否有编号；</w:t>
      </w:r>
    </w:p>
    <w:p>
      <w:pPr>
        <w:rPr>
          <w:rFonts w:hint="eastAsia"/>
        </w:rPr>
      </w:pPr>
      <w:r>
        <w:rPr>
          <w:rFonts w:hint="eastAsia"/>
        </w:rPr>
        <w:t>2、产权人信息、房屋地址、规划用途是否齐全；</w:t>
      </w:r>
    </w:p>
    <w:p>
      <w:r>
        <w:rPr>
          <w:rFonts w:hint="eastAsia"/>
        </w:rPr>
        <w:t>3、是否加盖权属登记部门的公章。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3MTkwNjQ5ZTRjODE1ZDEzODFiMjYyZTAwMDZmNzYifQ=="/>
  </w:docVars>
  <w:rsids>
    <w:rsidRoot w:val="25323B8F"/>
    <w:rsid w:val="1509149A"/>
    <w:rsid w:val="2532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50</Words>
  <Characters>50</Characters>
  <Lines>0</Lines>
  <Paragraphs>0</Paragraphs>
  <TotalTime>1</TotalTime>
  <ScaleCrop>false</ScaleCrop>
  <LinksUpToDate>false</LinksUpToDate>
  <CharactersWithSpaces>50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2023-01-05T02:06:00Z</dcterms:created>
  <dc:creator>金博坤</dc:creator>
  <cp:lastModifiedBy>金博坤</cp:lastModifiedBy>
  <dcterms:modified xsi:type="dcterms:W3CDTF">2023-01-05T02:11:50Z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2DC3DFE7B3F140F7B0F9041F16822916</vt:lpwstr>
  </property>
</Properties>
</file>