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技能人员职业技能等级证书</w:t>
      </w:r>
    </w:p>
    <w:p>
      <w:pPr>
        <w:jc w:val="center"/>
        <w:rPr>
          <w:rFonts w:hint="eastAsia"/>
          <w:b/>
          <w:bCs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（</w:t>
      </w:r>
      <w:r>
        <w:rPr>
          <w:rFonts w:hint="eastAsia"/>
          <w:b/>
          <w:bCs/>
          <w:sz w:val="44"/>
          <w:szCs w:val="44"/>
          <w:lang w:val="en-US" w:eastAsia="zh-CN"/>
        </w:rPr>
        <w:t>样例信息</w:t>
      </w:r>
      <w:r>
        <w:rPr>
          <w:rFonts w:hint="eastAsia"/>
          <w:b/>
          <w:bCs/>
          <w:sz w:val="44"/>
          <w:szCs w:val="44"/>
          <w:lang w:eastAsia="zh-CN"/>
        </w:rPr>
        <w:t>）</w:t>
      </w:r>
    </w:p>
    <w:p>
      <w:pPr>
        <w:rPr>
          <w:rFonts w:hint="eastAsia"/>
          <w:lang w:eastAsia="zh-CN"/>
        </w:rPr>
      </w:pPr>
    </w:p>
    <w:p>
      <w:pPr>
        <w:numPr>
          <w:ilvl w:val="0"/>
          <w:numId w:val="1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</w:rPr>
        <w:t>技能人员</w:t>
      </w:r>
      <w:r>
        <w:rPr>
          <w:rFonts w:hint="eastAsia"/>
          <w:sz w:val="32"/>
          <w:szCs w:val="32"/>
          <w:lang w:val="en-US" w:eastAsia="zh-CN"/>
        </w:rPr>
        <w:t>职业技能等级</w:t>
      </w:r>
      <w:r>
        <w:rPr>
          <w:rFonts w:hint="eastAsia"/>
          <w:sz w:val="32"/>
          <w:szCs w:val="32"/>
        </w:rPr>
        <w:t>证书</w:t>
      </w:r>
      <w:r>
        <w:rPr>
          <w:rFonts w:hint="eastAsia"/>
          <w:sz w:val="32"/>
          <w:szCs w:val="32"/>
          <w:lang w:eastAsia="zh-CN"/>
        </w:rPr>
        <w:t>请核对</w:t>
      </w:r>
      <w:r>
        <w:rPr>
          <w:rFonts w:hint="eastAsia"/>
          <w:sz w:val="32"/>
          <w:szCs w:val="32"/>
          <w:lang w:val="en-US" w:eastAsia="zh-CN"/>
        </w:rPr>
        <w:t>正确的证书编号；</w:t>
      </w:r>
    </w:p>
    <w:p>
      <w:pPr>
        <w:numPr>
          <w:ilvl w:val="0"/>
          <w:numId w:val="1"/>
        </w:numPr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个人信息与申请人信息一致；</w:t>
      </w:r>
      <w:bookmarkStart w:id="0" w:name="_GoBack"/>
      <w:bookmarkEnd w:id="0"/>
    </w:p>
    <w:p>
      <w:pPr>
        <w:numPr>
          <w:ilvl w:val="0"/>
          <w:numId w:val="1"/>
        </w:num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需确认材料是否按照办事指南中所列格式递交。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26E6BC9"/>
    <w:multiLevelType w:val="singleLevel"/>
    <w:tmpl w:val="226E6BC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00000000"/>
    <w:rsid w:val="010748FE"/>
    <w:rsid w:val="12700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</Words>
  <Characters>20</Characters>
  <Lines>0</Lines>
  <Paragraphs>0</Paragraphs>
  <TotalTime>4</TotalTime>
  <ScaleCrop>false</ScaleCrop>
  <LinksUpToDate>false</LinksUpToDate>
  <CharactersWithSpaces>20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2023-04-13T03:02:00Z</dcterms:created>
  <dc:creator>lenovo</dc:creator>
  <cp:lastModifiedBy>糯米小团子</cp:lastModifiedBy>
  <dcterms:modified xsi:type="dcterms:W3CDTF">2023-04-13T08:17:05Z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3447E992F62C4987817132DED5E1AF3A_12</vt:lpwstr>
  </property>
</Properties>
</file>