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DB" w:rsidRPr="00AE3DA5" w:rsidRDefault="00DD42DB" w:rsidP="00DD42DB">
      <w:pPr>
        <w:jc w:val="center"/>
        <w:rPr>
          <w:rFonts w:ascii="宋体" w:hAnsi="宋体" w:cs="宋体"/>
          <w:b/>
          <w:bCs/>
          <w:sz w:val="52"/>
          <w:szCs w:val="52"/>
        </w:rPr>
      </w:pPr>
      <w:r w:rsidRPr="00AE3DA5">
        <w:rPr>
          <w:rFonts w:ascii="宋体" w:hAnsi="宋体" w:cs="宋体" w:hint="eastAsia"/>
          <w:b/>
          <w:bCs/>
          <w:sz w:val="52"/>
          <w:szCs w:val="52"/>
        </w:rPr>
        <w:t>民族、宗教类基金会资金及场地</w:t>
      </w:r>
    </w:p>
    <w:p w:rsidR="00DD42DB" w:rsidRPr="00AE3DA5" w:rsidRDefault="00DD42DB" w:rsidP="00DD42DB">
      <w:pPr>
        <w:jc w:val="center"/>
        <w:rPr>
          <w:rFonts w:ascii="宋体" w:hAnsi="宋体" w:cs="宋体"/>
          <w:b/>
          <w:bCs/>
          <w:sz w:val="52"/>
          <w:szCs w:val="52"/>
        </w:rPr>
      </w:pPr>
      <w:r w:rsidRPr="00AE3DA5">
        <w:rPr>
          <w:rFonts w:ascii="宋体" w:hAnsi="宋体" w:cs="宋体" w:hint="eastAsia"/>
          <w:b/>
          <w:bCs/>
          <w:sz w:val="52"/>
          <w:szCs w:val="52"/>
        </w:rPr>
        <w:t>情况说明表</w:t>
      </w:r>
    </w:p>
    <w:p w:rsidR="00DD42DB" w:rsidRPr="006E363A" w:rsidRDefault="00DD42DB" w:rsidP="00DD42DB">
      <w:pPr>
        <w:jc w:val="center"/>
        <w:rPr>
          <w:rFonts w:ascii="宋体" w:hAnsi="宋体"/>
          <w:sz w:val="52"/>
          <w:szCs w:val="52"/>
        </w:rPr>
      </w:pPr>
    </w:p>
    <w:p w:rsidR="00DD42DB" w:rsidRPr="006E363A" w:rsidRDefault="00DD42DB" w:rsidP="00DD42DB">
      <w:pPr>
        <w:jc w:val="center"/>
        <w:rPr>
          <w:rFonts w:ascii="宋体" w:hAnsi="宋体"/>
          <w:sz w:val="52"/>
          <w:szCs w:val="52"/>
        </w:rPr>
      </w:pPr>
    </w:p>
    <w:p w:rsidR="00DD42DB" w:rsidRPr="006E363A" w:rsidRDefault="00DD42DB" w:rsidP="00DD42DB">
      <w:pPr>
        <w:jc w:val="center"/>
        <w:rPr>
          <w:rFonts w:ascii="宋体" w:hAnsi="宋体"/>
          <w:sz w:val="52"/>
          <w:szCs w:val="52"/>
        </w:rPr>
      </w:pPr>
    </w:p>
    <w:p w:rsidR="00DD42DB" w:rsidRPr="006E363A" w:rsidRDefault="00DD42DB" w:rsidP="00DD42DB">
      <w:pPr>
        <w:jc w:val="center"/>
        <w:rPr>
          <w:rFonts w:ascii="宋体" w:hAnsi="宋体"/>
          <w:sz w:val="52"/>
          <w:szCs w:val="52"/>
        </w:rPr>
      </w:pPr>
    </w:p>
    <w:p w:rsidR="00DD42DB" w:rsidRPr="006E363A" w:rsidRDefault="00DD42DB" w:rsidP="00DD42D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6E363A">
        <w:rPr>
          <w:rFonts w:ascii="宋体" w:hAnsi="宋体" w:hint="eastAsia"/>
          <w:sz w:val="48"/>
          <w:szCs w:val="48"/>
        </w:rPr>
        <w:t>申请人：</w:t>
      </w:r>
      <w:r w:rsidRPr="006E363A">
        <w:rPr>
          <w:rFonts w:ascii="宋体" w:hAnsi="宋体" w:hint="eastAsia"/>
          <w:sz w:val="48"/>
          <w:szCs w:val="48"/>
          <w:u w:val="single"/>
        </w:rPr>
        <w:t xml:space="preserve">                 </w:t>
      </w:r>
    </w:p>
    <w:p w:rsidR="00DD42DB" w:rsidRPr="006E363A" w:rsidRDefault="00DD42DB" w:rsidP="00DD42DB">
      <w:pPr>
        <w:ind w:firstLineChars="200" w:firstLine="960"/>
        <w:rPr>
          <w:rFonts w:ascii="宋体" w:hAnsi="宋体"/>
          <w:sz w:val="48"/>
          <w:szCs w:val="48"/>
          <w:u w:val="single"/>
        </w:rPr>
      </w:pPr>
    </w:p>
    <w:p w:rsidR="00DD42DB" w:rsidRPr="006E363A" w:rsidRDefault="00DD42DB" w:rsidP="00DD42DB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6E363A">
        <w:rPr>
          <w:rFonts w:ascii="宋体" w:hAnsi="宋体" w:hint="eastAsia"/>
          <w:sz w:val="48"/>
          <w:szCs w:val="48"/>
        </w:rPr>
        <w:t>填报时间：</w:t>
      </w:r>
      <w:r w:rsidRPr="006E363A">
        <w:rPr>
          <w:rFonts w:ascii="宋体" w:hAnsi="宋体" w:hint="eastAsia"/>
          <w:sz w:val="48"/>
          <w:szCs w:val="48"/>
          <w:u w:val="single"/>
        </w:rPr>
        <w:t xml:space="preserve">               </w:t>
      </w:r>
    </w:p>
    <w:p w:rsidR="00DD42DB" w:rsidRPr="006E363A" w:rsidRDefault="00DD42DB" w:rsidP="00DD42DB">
      <w:pPr>
        <w:rPr>
          <w:sz w:val="52"/>
          <w:szCs w:val="52"/>
        </w:rPr>
      </w:pPr>
      <w:r w:rsidRPr="006E363A">
        <w:rPr>
          <w:sz w:val="52"/>
          <w:szCs w:val="52"/>
        </w:rPr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7563"/>
      </w:tblGrid>
      <w:tr w:rsidR="00DD42DB" w:rsidRPr="006E363A" w:rsidTr="00DB7B5A">
        <w:trPr>
          <w:trHeight w:val="12323"/>
        </w:trPr>
        <w:tc>
          <w:tcPr>
            <w:tcW w:w="959" w:type="dxa"/>
            <w:vAlign w:val="center"/>
          </w:tcPr>
          <w:p w:rsidR="00DD42DB" w:rsidRPr="006E363A" w:rsidRDefault="00DD42DB" w:rsidP="00DB7B5A">
            <w:pPr>
              <w:jc w:val="center"/>
              <w:rPr>
                <w:sz w:val="44"/>
                <w:szCs w:val="44"/>
              </w:rPr>
            </w:pPr>
            <w:r w:rsidRPr="006E363A">
              <w:rPr>
                <w:rFonts w:hint="eastAsia"/>
                <w:sz w:val="44"/>
                <w:szCs w:val="44"/>
              </w:rPr>
              <w:lastRenderedPageBreak/>
              <w:t>资金来源情况说明</w:t>
            </w:r>
          </w:p>
        </w:tc>
        <w:tc>
          <w:tcPr>
            <w:tcW w:w="7563" w:type="dxa"/>
            <w:vAlign w:val="center"/>
          </w:tcPr>
          <w:p w:rsidR="00DD42DB" w:rsidRPr="006E363A" w:rsidRDefault="00DD42DB" w:rsidP="00DB7B5A">
            <w:pPr>
              <w:ind w:firstLine="880"/>
              <w:jc w:val="center"/>
              <w:rPr>
                <w:rFonts w:ascii="宋体" w:hAnsi="宋体" w:cs="宋体"/>
              </w:rPr>
            </w:pPr>
            <w:r w:rsidRPr="006E363A">
              <w:rPr>
                <w:rFonts w:ascii="宋体" w:hAnsi="宋体" w:cs="宋体" w:hint="eastAsia"/>
              </w:rPr>
              <w:t>（已有</w:t>
            </w:r>
            <w:r w:rsidRPr="006E363A">
              <w:rPr>
                <w:rFonts w:ascii="宋体" w:hAnsi="宋体" w:cs="宋体"/>
              </w:rPr>
              <w:t>银行验资报告</w:t>
            </w:r>
            <w:r w:rsidRPr="006E363A">
              <w:rPr>
                <w:rFonts w:ascii="宋体" w:hAnsi="宋体" w:cs="宋体" w:hint="eastAsia"/>
              </w:rPr>
              <w:t>，可替代本说明，并将验资报告粘贴本页）</w:t>
            </w:r>
          </w:p>
        </w:tc>
      </w:tr>
    </w:tbl>
    <w:p w:rsidR="00DD42DB" w:rsidRPr="006E363A" w:rsidRDefault="00DD42DB" w:rsidP="00DD42DB"/>
    <w:p w:rsidR="00DD42DB" w:rsidRPr="006E363A" w:rsidRDefault="00DD42DB" w:rsidP="00DD42DB">
      <w:r w:rsidRPr="006E363A"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7563"/>
      </w:tblGrid>
      <w:tr w:rsidR="00DD42DB" w:rsidRPr="006E363A" w:rsidTr="00DB7B5A">
        <w:trPr>
          <w:trHeight w:val="12323"/>
        </w:trPr>
        <w:tc>
          <w:tcPr>
            <w:tcW w:w="959" w:type="dxa"/>
            <w:vAlign w:val="center"/>
          </w:tcPr>
          <w:p w:rsidR="00DD42DB" w:rsidRPr="006E363A" w:rsidRDefault="00DD42DB" w:rsidP="00DB7B5A">
            <w:pPr>
              <w:ind w:firstLine="880"/>
              <w:jc w:val="center"/>
              <w:rPr>
                <w:sz w:val="44"/>
                <w:szCs w:val="44"/>
              </w:rPr>
            </w:pPr>
            <w:r w:rsidRPr="006E363A">
              <w:rPr>
                <w:rFonts w:hint="eastAsia"/>
                <w:sz w:val="44"/>
                <w:szCs w:val="44"/>
              </w:rPr>
              <w:lastRenderedPageBreak/>
              <w:t>资办公场所情况说明</w:t>
            </w:r>
          </w:p>
        </w:tc>
        <w:tc>
          <w:tcPr>
            <w:tcW w:w="7563" w:type="dxa"/>
            <w:vAlign w:val="center"/>
          </w:tcPr>
          <w:p w:rsidR="00DD42DB" w:rsidRPr="006E363A" w:rsidRDefault="00DD42DB" w:rsidP="00DB7B5A">
            <w:pPr>
              <w:ind w:firstLine="480"/>
              <w:jc w:val="center"/>
              <w:rPr>
                <w:rFonts w:ascii="宋体" w:hAnsi="宋体" w:cs="宋体"/>
              </w:rPr>
            </w:pPr>
            <w:r w:rsidRPr="006E363A">
              <w:rPr>
                <w:rFonts w:ascii="宋体" w:hAnsi="宋体" w:cs="宋体" w:hint="eastAsia"/>
              </w:rPr>
              <w:t>（拟租赁场地的，应将租赁协议附后；场地为无偿使用的，应将无偿使用协议附后）</w:t>
            </w:r>
          </w:p>
        </w:tc>
      </w:tr>
    </w:tbl>
    <w:p w:rsidR="00DD42DB" w:rsidRPr="006E363A" w:rsidRDefault="00DD42DB" w:rsidP="00DD42DB"/>
    <w:p w:rsidR="00DD42DB" w:rsidRPr="006E363A" w:rsidRDefault="00DD42DB" w:rsidP="00DD42DB">
      <w:r w:rsidRPr="006E363A">
        <w:br w:type="page"/>
      </w:r>
    </w:p>
    <w:tbl>
      <w:tblPr>
        <w:tblStyle w:val="a3"/>
        <w:tblW w:w="0" w:type="auto"/>
        <w:tblLook w:val="04A0"/>
      </w:tblPr>
      <w:tblGrid>
        <w:gridCol w:w="959"/>
        <w:gridCol w:w="7563"/>
      </w:tblGrid>
      <w:tr w:rsidR="00DD42DB" w:rsidRPr="006E363A" w:rsidTr="00DB7B5A">
        <w:trPr>
          <w:trHeight w:val="12323"/>
        </w:trPr>
        <w:tc>
          <w:tcPr>
            <w:tcW w:w="959" w:type="dxa"/>
            <w:vAlign w:val="center"/>
          </w:tcPr>
          <w:p w:rsidR="00DD42DB" w:rsidRPr="006E363A" w:rsidRDefault="00DD42DB" w:rsidP="00DB7B5A">
            <w:pPr>
              <w:ind w:firstLine="880"/>
              <w:jc w:val="center"/>
              <w:rPr>
                <w:sz w:val="44"/>
                <w:szCs w:val="44"/>
              </w:rPr>
            </w:pPr>
            <w:r w:rsidRPr="006E363A">
              <w:rPr>
                <w:rFonts w:hint="eastAsia"/>
                <w:sz w:val="44"/>
                <w:szCs w:val="44"/>
              </w:rPr>
              <w:lastRenderedPageBreak/>
              <w:t>资基金用途情况说明</w:t>
            </w:r>
          </w:p>
        </w:tc>
        <w:tc>
          <w:tcPr>
            <w:tcW w:w="7563" w:type="dxa"/>
            <w:vAlign w:val="center"/>
          </w:tcPr>
          <w:p w:rsidR="00DD42DB" w:rsidRPr="006E363A" w:rsidRDefault="00DD42DB" w:rsidP="00DB7B5A">
            <w:pPr>
              <w:ind w:firstLine="480"/>
              <w:jc w:val="center"/>
              <w:rPr>
                <w:rFonts w:ascii="宋体" w:hAnsi="宋体" w:cs="宋体"/>
              </w:rPr>
            </w:pPr>
          </w:p>
        </w:tc>
      </w:tr>
    </w:tbl>
    <w:p w:rsidR="00BB0FFA" w:rsidRDefault="00BB0FFA"/>
    <w:sectPr w:rsidR="00BB0FFA" w:rsidSect="00BB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37D" w:rsidRDefault="00E9137D" w:rsidP="009A1401">
      <w:r>
        <w:separator/>
      </w:r>
    </w:p>
  </w:endnote>
  <w:endnote w:type="continuationSeparator" w:id="0">
    <w:p w:rsidR="00E9137D" w:rsidRDefault="00E9137D" w:rsidP="009A1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37D" w:rsidRDefault="00E9137D" w:rsidP="009A1401">
      <w:r>
        <w:separator/>
      </w:r>
    </w:p>
  </w:footnote>
  <w:footnote w:type="continuationSeparator" w:id="0">
    <w:p w:rsidR="00E9137D" w:rsidRDefault="00E9137D" w:rsidP="009A14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2DB"/>
    <w:rsid w:val="00047798"/>
    <w:rsid w:val="00132BE5"/>
    <w:rsid w:val="00134FE1"/>
    <w:rsid w:val="00141DBB"/>
    <w:rsid w:val="001C279B"/>
    <w:rsid w:val="003F4889"/>
    <w:rsid w:val="00451D60"/>
    <w:rsid w:val="007221DB"/>
    <w:rsid w:val="00723881"/>
    <w:rsid w:val="00757808"/>
    <w:rsid w:val="0089582B"/>
    <w:rsid w:val="008C36B7"/>
    <w:rsid w:val="00930BA5"/>
    <w:rsid w:val="009A1401"/>
    <w:rsid w:val="00A92A0B"/>
    <w:rsid w:val="00BB0FFA"/>
    <w:rsid w:val="00DD42DB"/>
    <w:rsid w:val="00E9137D"/>
    <w:rsid w:val="00F507FF"/>
    <w:rsid w:val="00FA70AC"/>
    <w:rsid w:val="00FC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DB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A1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A1401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A14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A1401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2020-09-07T06:40:00Z</dcterms:created>
  <dcterms:modified xsi:type="dcterms:W3CDTF">2020-09-07T06:40:00Z</dcterms:modified>
</cp:coreProperties>
</file>