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center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</w:rPr>
        <w:t>安全生产管理制度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样例信息</w:t>
      </w:r>
      <w:r>
        <w:rPr>
          <w:rFonts w:hint="eastAsia"/>
          <w:sz w:val="44"/>
          <w:szCs w:val="44"/>
          <w:lang w:eastAsia="zh-CN"/>
        </w:rPr>
        <w:t>）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无固定格式，</w:t>
      </w:r>
      <w:r>
        <w:rPr>
          <w:rFonts w:hint="eastAsia"/>
        </w:rPr>
        <w:t>安全生产制度公司可自行制定，故没有范本。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安全生产管理制度内容齐全；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安全生产管理制度科学合理；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安全生产管理制度切实可行；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安全生产管理制度中需签字的地方由机构负责人签字。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DAC59"/>
    <w:multiLevelType w:val="singleLevel"/>
    <w:tmpl w:val="BE3DAC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6C2FB7"/>
    <w:multiLevelType w:val="singleLevel"/>
    <w:tmpl w:val="406C2FB7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21B68"/>
    <w:rsid w:val="00111754"/>
    <w:rsid w:val="00321B68"/>
    <w:rsid w:val="003A140D"/>
    <w:rsid w:val="00B535B6"/>
    <w:rsid w:val="00E53D70"/>
    <w:rsid w:val="575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18</Characters>
  <Lines>1</Lines>
  <Paragraphs>1</Paragraphs>
  <TotalTime>3</TotalTime>
  <ScaleCrop>false</ScaleCrop>
  <LinksUpToDate>false</LinksUpToDate>
  <CharactersWithSpaces>20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2023-08-24T07:49:00Z</dcterms:created>
  <dc:creator>Le'novo</dc:creator>
  <cp:lastModifiedBy>笑笑</cp:lastModifiedBy>
  <dcterms:modified xsi:type="dcterms:W3CDTF">2023-08-24T08:33:41Z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5EC445C1C7124846A8E0F635D37B4F7F_13</vt:lpwstr>
  </property>
</Properties>
</file>