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89" w:line="445" w:lineRule="exact"/>
        <w:ind w:left="2366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北京市地方金融管理局</w:t>
      </w:r>
    </w:p>
    <w:p>
      <w:pPr>
        <w:spacing w:before="154" w:line="445" w:lineRule="exact"/>
        <w:ind w:left="113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8"/>
          <w:position w:val="-2"/>
          <w:sz w:val="43"/>
          <w:szCs w:val="43"/>
        </w:rPr>
        <w:t>关于同意</w:t>
      </w:r>
      <w:r>
        <w:rPr>
          <w:rFonts w:ascii="微软雅黑" w:hAnsi="微软雅黑" w:eastAsia="微软雅黑" w:cs="微软雅黑"/>
          <w:position w:val="-2"/>
          <w:sz w:val="43"/>
          <w:szCs w:val="43"/>
        </w:rPr>
        <w:t>XXX</w:t>
      </w:r>
      <w:r>
        <w:rPr>
          <w:rFonts w:ascii="微软雅黑" w:hAnsi="微软雅黑" w:eastAsia="微软雅黑" w:cs="微软雅黑"/>
          <w:spacing w:val="68"/>
          <w:position w:val="-2"/>
          <w:sz w:val="43"/>
          <w:szCs w:val="43"/>
        </w:rPr>
        <w:t>公司</w:t>
      </w:r>
      <w:r>
        <w:rPr>
          <w:rFonts w:hint="eastAsia" w:ascii="微软雅黑" w:hAnsi="微软雅黑" w:eastAsia="微软雅黑" w:cs="微软雅黑"/>
          <w:spacing w:val="68"/>
          <w:position w:val="-2"/>
          <w:sz w:val="43"/>
          <w:szCs w:val="43"/>
          <w:lang w:val="en-US" w:eastAsia="zh-CN"/>
        </w:rPr>
        <w:t>申请</w:t>
      </w:r>
      <w:r>
        <w:rPr>
          <w:rFonts w:ascii="微软雅黑" w:hAnsi="微软雅黑" w:eastAsia="微软雅黑" w:cs="微软雅黑"/>
          <w:spacing w:val="68"/>
          <w:position w:val="-2"/>
          <w:sz w:val="43"/>
          <w:szCs w:val="43"/>
        </w:rPr>
        <w:t>变更</w:t>
      </w:r>
      <w:r>
        <w:rPr>
          <w:rFonts w:ascii="微软雅黑" w:hAnsi="微软雅黑" w:eastAsia="微软雅黑" w:cs="微软雅黑"/>
          <w:position w:val="-2"/>
          <w:sz w:val="43"/>
          <w:szCs w:val="43"/>
        </w:rPr>
        <w:t>XX</w:t>
      </w:r>
      <w:r>
        <w:rPr>
          <w:rFonts w:ascii="微软雅黑" w:hAnsi="微软雅黑" w:eastAsia="微软雅黑" w:cs="微软雅黑"/>
          <w:spacing w:val="68"/>
          <w:position w:val="-2"/>
          <w:sz w:val="43"/>
          <w:szCs w:val="43"/>
        </w:rPr>
        <w:t>的批复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spacing w:before="101" w:line="224" w:lineRule="auto"/>
        <w:ind w:left="427"/>
      </w:pPr>
      <w:r>
        <w:t>XXX</w:t>
      </w:r>
      <w:r>
        <w:rPr>
          <w:spacing w:val="-63"/>
        </w:rPr>
        <w:t xml:space="preserve"> </w:t>
      </w:r>
      <w:r>
        <w:rPr>
          <w:spacing w:val="3"/>
        </w:rPr>
        <w:t>公司：</w:t>
      </w:r>
    </w:p>
    <w:p>
      <w:pPr>
        <w:pStyle w:val="2"/>
        <w:spacing w:before="223" w:line="350" w:lineRule="auto"/>
        <w:ind w:left="425" w:right="401" w:firstLine="647"/>
        <w:jc w:val="both"/>
      </w:pPr>
      <w:r>
        <w:rPr>
          <w:spacing w:val="8"/>
        </w:rPr>
        <w:t>你公司申请变更监事材料收悉。经研究，依据《北京市</w:t>
      </w:r>
      <w:r>
        <w:rPr>
          <w:spacing w:val="14"/>
        </w:rPr>
        <w:t xml:space="preserve"> </w:t>
      </w:r>
      <w:r>
        <w:rPr>
          <w:spacing w:val="9"/>
        </w:rPr>
        <w:t>地方金融监督管理条例》《北京市地方金融</w:t>
      </w:r>
      <w:r>
        <w:rPr>
          <w:spacing w:val="8"/>
        </w:rPr>
        <w:t>组织行政许可实</w:t>
      </w:r>
      <w:r>
        <w:t xml:space="preserve"> </w:t>
      </w:r>
      <w:r>
        <w:rPr>
          <w:spacing w:val="9"/>
        </w:rPr>
        <w:t>施办法》《北京市交易场所管理办法》等相关规定，</w:t>
      </w:r>
      <w:r>
        <w:rPr>
          <w:spacing w:val="8"/>
        </w:rPr>
        <w:t>现就你</w:t>
      </w:r>
      <w:r>
        <w:t xml:space="preserve"> </w:t>
      </w:r>
      <w:r>
        <w:rPr>
          <w:spacing w:val="3"/>
        </w:rPr>
        <w:t>公司变更</w:t>
      </w:r>
      <w:r>
        <w:rPr>
          <w:spacing w:val="-46"/>
        </w:rPr>
        <w:t xml:space="preserve"> </w:t>
      </w:r>
      <w:r>
        <w:t>XX</w:t>
      </w:r>
      <w:r>
        <w:rPr>
          <w:spacing w:val="-52"/>
        </w:rPr>
        <w:t xml:space="preserve"> </w:t>
      </w:r>
      <w:r>
        <w:rPr>
          <w:spacing w:val="3"/>
        </w:rPr>
        <w:t>事项批复如下：</w:t>
      </w:r>
      <w:r>
        <w:rPr>
          <w:spacing w:val="-89"/>
        </w:rPr>
        <w:t xml:space="preserve"> </w:t>
      </w:r>
      <w:r>
        <w:rPr>
          <w:spacing w:val="3"/>
        </w:rPr>
        <w:t>同意你公司变更</w:t>
      </w:r>
      <w:r>
        <w:rPr>
          <w:spacing w:val="-63"/>
        </w:rPr>
        <w:t xml:space="preserve"> </w:t>
      </w:r>
      <w:r>
        <w:t>XX</w:t>
      </w:r>
      <w:r>
        <w:rPr>
          <w:spacing w:val="3"/>
        </w:rPr>
        <w:t>。</w:t>
      </w:r>
    </w:p>
    <w:p>
      <w:pPr>
        <w:pStyle w:val="2"/>
        <w:spacing w:before="49" w:line="343" w:lineRule="auto"/>
        <w:ind w:left="1072" w:right="324"/>
      </w:pPr>
      <w:r>
        <w:rPr>
          <w:spacing w:val="12"/>
        </w:rPr>
        <w:t>你公司应依法及时向市场监督管理部门办理变</w:t>
      </w:r>
      <w:r>
        <w:rPr>
          <w:spacing w:val="11"/>
        </w:rPr>
        <w:t>更登记。</w:t>
      </w:r>
      <w:r>
        <w:t xml:space="preserve"> </w:t>
      </w:r>
      <w:r>
        <w:rPr>
          <w:spacing w:val="4"/>
        </w:rPr>
        <w:t>特此批复。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2" w:line="318" w:lineRule="auto"/>
        <w:ind w:left="5754" w:right="401" w:hanging="212"/>
      </w:pPr>
      <w:r>
        <w:rPr>
          <w:spacing w:val="7"/>
        </w:rPr>
        <w:t>北京市地方金融管理局</w:t>
      </w:r>
      <w:r>
        <w:rPr>
          <w:spacing w:val="6"/>
        </w:rPr>
        <w:t xml:space="preserve"> </w:t>
      </w:r>
      <w:r>
        <w:rPr>
          <w:spacing w:val="-3"/>
        </w:rPr>
        <w:t>20XX</w:t>
      </w:r>
      <w:r>
        <w:rPr>
          <w:spacing w:val="-61"/>
        </w:rPr>
        <w:t xml:space="preserve"> </w:t>
      </w:r>
      <w:r>
        <w:rPr>
          <w:spacing w:val="-3"/>
        </w:rPr>
        <w:t>年</w:t>
      </w:r>
      <w:r>
        <w:rPr>
          <w:spacing w:val="-64"/>
        </w:rPr>
        <w:t xml:space="preserve"> </w:t>
      </w:r>
      <w:r>
        <w:rPr>
          <w:spacing w:val="-3"/>
        </w:rPr>
        <w:t>XX</w:t>
      </w:r>
      <w:r>
        <w:rPr>
          <w:spacing w:val="-46"/>
        </w:rPr>
        <w:t xml:space="preserve"> </w:t>
      </w:r>
      <w:r>
        <w:rPr>
          <w:spacing w:val="-3"/>
        </w:rPr>
        <w:t>月</w:t>
      </w:r>
      <w:r>
        <w:rPr>
          <w:spacing w:val="-63"/>
        </w:rPr>
        <w:t xml:space="preserve"> </w:t>
      </w:r>
      <w:r>
        <w:rPr>
          <w:spacing w:val="-3"/>
        </w:rPr>
        <w:t>XX 日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419"/>
      </w:pPr>
      <w:r>
        <w:rPr>
          <w:spacing w:val="8"/>
        </w:rPr>
        <w:t>（此件主动公开）</w:t>
      </w:r>
    </w:p>
    <w:p>
      <w:pPr>
        <w:spacing w:line="28" w:lineRule="auto"/>
        <w:rPr>
          <w:rFonts w:ascii="Arial"/>
          <w:sz w:val="2"/>
        </w:rPr>
      </w:pPr>
    </w:p>
    <w:tbl>
      <w:tblPr>
        <w:tblStyle w:val="5"/>
        <w:tblW w:w="9121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3"/>
        <w:gridCol w:w="46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27" w:hRule="atLeast"/>
        </w:trPr>
        <w:tc>
          <w:tcPr>
            <w:tcW w:w="91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19" w:lineRule="auto"/>
              <w:ind w:left="2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抄送：市市场监管局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4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9" w:lineRule="auto"/>
              <w:ind w:left="2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北京市地方金融管理局</w:t>
            </w:r>
          </w:p>
        </w:tc>
        <w:tc>
          <w:tcPr>
            <w:tcW w:w="4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18" w:lineRule="auto"/>
              <w:ind w:left="15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20XX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XX</w:t>
            </w: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XX 日印发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431" w:right="1399" w:bottom="0" w:left="13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M5ZGU4ZmIyY2U5OGZjOTlkYWIzOGNhOGQyYmQ3MGMifQ=="/>
  </w:docVars>
  <w:rsids>
    <w:rsidRoot w:val="00000000"/>
    <w:rsid w:val="1BBD7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</Words>
  <Characters>234</Characters>
  <TotalTime>0</TotalTime>
  <ScaleCrop>false</ScaleCrop>
  <LinksUpToDate>false</LinksUpToDate>
  <CharactersWithSpaces>254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2024-07-04T15:36:00Z</dcterms:created>
  <dc:creator>SDYSBJB</dc:creator>
  <cp:lastModifiedBy>杨艳</cp:lastModifiedBy>
  <dcterms:modified xsi:type="dcterms:W3CDTF">2025-10-29T03:31:50Z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2025-10-29T11:30:58Z</vt:filetime>
  </property>
  <property fmtid="{D5CDD505-2E9C-101B-9397-08002B2CF9AE}" pid="4" name="KSOProductBuildVer">
    <vt:lpwstr>2052-11.1.0.12980</vt:lpwstr>
  </property>
  <property fmtid="{D5CDD505-2E9C-101B-9397-08002B2CF9AE}" pid="5" name="ICV">
    <vt:lpwstr>7E3C83E6E0B0485895EA9DA1C48FD498</vt:lpwstr>
  </property>
</Properties>
</file>