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6217">
      <w:pPr>
        <w:spacing w:line="360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雷电防护装置检测资质</w:t>
      </w:r>
    </w:p>
    <w:p w14:paraId="17AD7E35">
      <w:pPr>
        <w:spacing w:line="360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不予行政许可决定书</w:t>
      </w:r>
    </w:p>
    <w:p w14:paraId="65A9EF73"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7143A072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项目编号：</w:t>
      </w:r>
      <w:bookmarkStart w:id="0" w:name="systemNumber"/>
      <w:bookmarkEnd w:id="0"/>
      <w:bookmarkStart w:id="1" w:name="id"/>
      <w:bookmarkEnd w:id="1"/>
      <w:r>
        <w:rPr>
          <w:rFonts w:hint="eastAsia" w:ascii="仿宋_GB2312" w:hAnsi="华文中宋" w:eastAsia="仿宋_GB2312"/>
          <w:sz w:val="28"/>
          <w:szCs w:val="28"/>
        </w:rPr>
        <w:t>（京）雷认字〔2019〕第***号</w:t>
      </w:r>
    </w:p>
    <w:p w14:paraId="36E93FCA">
      <w:pPr>
        <w:spacing w:line="560" w:lineRule="exact"/>
        <w:ind w:firstLine="6636" w:firstLineChars="2074"/>
        <w:jc w:val="left"/>
        <w:rPr>
          <w:rFonts w:ascii="仿宋" w:hAnsi="仿宋" w:eastAsia="仿宋"/>
          <w:sz w:val="32"/>
          <w:szCs w:val="32"/>
        </w:rPr>
      </w:pPr>
    </w:p>
    <w:p w14:paraId="2AE663A9">
      <w:pPr>
        <w:adjustRightInd w:val="0"/>
        <w:snapToGrid w:val="0"/>
        <w:spacing w:line="360" w:lineRule="auto"/>
        <w:contextualSpacing/>
        <w:jc w:val="left"/>
        <w:rPr>
          <w:rFonts w:ascii="仿宋" w:hAnsi="仿宋" w:eastAsia="仿宋"/>
          <w:sz w:val="32"/>
          <w:szCs w:val="32"/>
        </w:rPr>
      </w:pPr>
      <w:bookmarkStart w:id="2" w:name="name"/>
      <w:bookmarkEnd w:id="2"/>
      <w:r>
        <w:rPr>
          <w:rFonts w:hint="eastAsia" w:ascii="仿宋" w:hAnsi="仿宋" w:eastAsia="仿宋"/>
          <w:kern w:val="0"/>
          <w:sz w:val="32"/>
          <w:szCs w:val="32"/>
        </w:rPr>
        <w:t>********有限公司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2A44852">
      <w:pPr>
        <w:widowControl/>
        <w:adjustRightInd w:val="0"/>
        <w:snapToGrid w:val="0"/>
        <w:spacing w:after="200" w:line="360" w:lineRule="auto"/>
        <w:ind w:firstLine="640" w:firstLineChars="20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经审查，你单位向本行政机关提出的</w:t>
      </w:r>
      <w:bookmarkStart w:id="3" w:name="type"/>
      <w:bookmarkEnd w:id="3"/>
      <w:r>
        <w:rPr>
          <w:rFonts w:hint="eastAsia" w:ascii="仿宋" w:hAnsi="仿宋" w:eastAsia="仿宋"/>
          <w:kern w:val="0"/>
          <w:sz w:val="32"/>
          <w:szCs w:val="32"/>
        </w:rPr>
        <w:t>非电力、通信防雷装置检测单位资质</w:t>
      </w:r>
      <w:r>
        <w:rPr>
          <w:rFonts w:ascii="仿宋" w:hAnsi="仿宋" w:eastAsia="仿宋"/>
          <w:kern w:val="0"/>
          <w:sz w:val="32"/>
          <w:szCs w:val="32"/>
        </w:rPr>
        <w:t>核定审批</w:t>
      </w:r>
      <w:r>
        <w:rPr>
          <w:rFonts w:hint="eastAsia" w:ascii="仿宋" w:hAnsi="仿宋" w:eastAsia="仿宋"/>
          <w:kern w:val="0"/>
          <w:sz w:val="32"/>
          <w:szCs w:val="32"/>
        </w:rPr>
        <w:t>申请，不符合相关法律法规的规定，具体理由如下：</w:t>
      </w:r>
    </w:p>
    <w:p w14:paraId="6B64FCEA">
      <w:pPr>
        <w:widowControl/>
        <w:adjustRightInd w:val="0"/>
        <w:snapToGrid w:val="0"/>
        <w:spacing w:after="200" w:line="360" w:lineRule="auto"/>
        <w:ind w:firstLine="640" w:firstLineChars="20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********</w:t>
      </w:r>
    </w:p>
    <w:p w14:paraId="4467CA65">
      <w:pPr>
        <w:widowControl/>
        <w:adjustRightInd w:val="0"/>
        <w:snapToGrid w:val="0"/>
        <w:spacing w:after="200" w:line="360" w:lineRule="auto"/>
        <w:ind w:firstLine="640" w:firstLineChars="20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本行政机关决定不予行政许可。</w:t>
      </w:r>
    </w:p>
    <w:p w14:paraId="2E2133BA">
      <w:pPr>
        <w:widowControl/>
        <w:adjustRightInd w:val="0"/>
        <w:snapToGrid w:val="0"/>
        <w:spacing w:after="200" w:line="360" w:lineRule="auto"/>
        <w:ind w:firstLine="640" w:firstLineChars="20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对本决定不服，可以自接到本决定之日起60日内，依法向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北京市人民政府</w:t>
      </w:r>
      <w:bookmarkStart w:id="4" w:name="_GoBack"/>
      <w:bookmarkEnd w:id="4"/>
      <w:r>
        <w:rPr>
          <w:rFonts w:hint="eastAsia" w:ascii="仿宋" w:hAnsi="仿宋" w:eastAsia="仿宋"/>
          <w:kern w:val="0"/>
          <w:sz w:val="32"/>
          <w:szCs w:val="32"/>
        </w:rPr>
        <w:t>申请行政复议，也可以在6个月内依法向海淀区人民法院提起行政诉讼。</w:t>
      </w:r>
    </w:p>
    <w:p w14:paraId="6CA34DAC">
      <w:pPr>
        <w:widowControl/>
        <w:adjustRightInd w:val="0"/>
        <w:snapToGrid w:val="0"/>
        <w:spacing w:after="200"/>
        <w:ind w:firstLine="42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</w:p>
    <w:p w14:paraId="0281B50E">
      <w:pPr>
        <w:widowControl/>
        <w:adjustRightInd w:val="0"/>
        <w:snapToGrid w:val="0"/>
        <w:spacing w:after="200"/>
        <w:ind w:firstLine="42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</w:p>
    <w:p w14:paraId="798E2E25">
      <w:pPr>
        <w:widowControl/>
        <w:adjustRightInd w:val="0"/>
        <w:snapToGrid w:val="0"/>
        <w:spacing w:after="200"/>
        <w:ind w:firstLine="42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</w:p>
    <w:p w14:paraId="33F93AD8">
      <w:pPr>
        <w:widowControl/>
        <w:adjustRightInd w:val="0"/>
        <w:snapToGrid w:val="0"/>
        <w:spacing w:after="200"/>
        <w:ind w:firstLine="420"/>
        <w:contextualSpacing/>
        <w:jc w:val="left"/>
        <w:rPr>
          <w:rFonts w:ascii="仿宋" w:hAnsi="仿宋" w:eastAsia="仿宋"/>
          <w:kern w:val="0"/>
          <w:sz w:val="32"/>
          <w:szCs w:val="32"/>
        </w:rPr>
      </w:pPr>
    </w:p>
    <w:p w14:paraId="40428BEB">
      <w:pPr>
        <w:spacing w:line="360" w:lineRule="auto"/>
        <w:ind w:right="641"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北京市气象局（公章）</w:t>
      </w:r>
    </w:p>
    <w:p w14:paraId="3CBC8E20">
      <w:pPr>
        <w:spacing w:line="360" w:lineRule="auto"/>
        <w:ind w:right="641"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2019年**月**日</w:t>
      </w:r>
    </w:p>
    <w:p w14:paraId="1D889F18">
      <w:pPr>
        <w:spacing w:line="360" w:lineRule="auto"/>
        <w:ind w:right="641" w:firstLine="4160" w:firstLineChars="1300"/>
        <w:rPr>
          <w:rFonts w:ascii="仿宋" w:hAnsi="仿宋" w:eastAsia="仿宋"/>
          <w:sz w:val="32"/>
          <w:szCs w:val="32"/>
        </w:rPr>
      </w:pPr>
    </w:p>
    <w:p w14:paraId="76988D61">
      <w:pPr>
        <w:spacing w:line="560" w:lineRule="exact"/>
        <w:ind w:firstLine="660"/>
        <w:jc w:val="left"/>
      </w:pPr>
      <w:r>
        <w:rPr>
          <w:rFonts w:hint="eastAsia" w:ascii="仿宋" w:hAnsi="仿宋" w:eastAsia="仿宋"/>
          <w:sz w:val="32"/>
          <w:szCs w:val="32"/>
        </w:rPr>
        <w:t>注：本决定书一式两份，申请人、决定机关各存一份。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1B4496-5F60-4A4D-8F5F-F9A7387EA3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5CD6EED-8173-4F81-9D88-A64FCC8ACD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FD7E99-A21A-4FD3-8384-3AD6C36206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52C4E3D-2FC1-4A98-A703-1FB36BBCCD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798B045-43B4-47C6-9530-BFE4DDD62C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06"/>
    <w:rsid w:val="00013A07"/>
    <w:rsid w:val="000B60A3"/>
    <w:rsid w:val="00180C1E"/>
    <w:rsid w:val="002D37A8"/>
    <w:rsid w:val="00382307"/>
    <w:rsid w:val="003B1B14"/>
    <w:rsid w:val="004C0D3F"/>
    <w:rsid w:val="00505C62"/>
    <w:rsid w:val="0055620C"/>
    <w:rsid w:val="005A6B65"/>
    <w:rsid w:val="0060566B"/>
    <w:rsid w:val="00646C06"/>
    <w:rsid w:val="0065143B"/>
    <w:rsid w:val="00736321"/>
    <w:rsid w:val="007E640D"/>
    <w:rsid w:val="007F65F2"/>
    <w:rsid w:val="0084563B"/>
    <w:rsid w:val="00877FD5"/>
    <w:rsid w:val="008A3E89"/>
    <w:rsid w:val="00950980"/>
    <w:rsid w:val="00954BDD"/>
    <w:rsid w:val="009B2399"/>
    <w:rsid w:val="00B067C5"/>
    <w:rsid w:val="00BE7A01"/>
    <w:rsid w:val="00C02851"/>
    <w:rsid w:val="00C47566"/>
    <w:rsid w:val="00D72024"/>
    <w:rsid w:val="00DD451A"/>
    <w:rsid w:val="00E9233D"/>
    <w:rsid w:val="00EE7FBD"/>
    <w:rsid w:val="00F00E9D"/>
    <w:rsid w:val="00F15346"/>
    <w:rsid w:val="22606AE2"/>
    <w:rsid w:val="43E00FD0"/>
    <w:rsid w:val="79D50DC9"/>
    <w:rsid w:val="7CA6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221</Words>
  <Characters>246</Characters>
  <Lines>1</Lines>
  <Paragraphs>1</Paragraphs>
  <TotalTime>1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2019-10-15T05:55:00Z</dcterms:created>
  <dc:creator>钱慕晖</dc:creator>
  <cp:lastModifiedBy>小九九</cp:lastModifiedBy>
  <dcterms:modified xsi:type="dcterms:W3CDTF">2025-01-07T01:55:28Z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eyJoZGlkIjoiN2YzNjBkOTgyNWQ1YTMxYzM3MzMwNWFiODNmOWIzYWMiLCJ1c2VySWQiOiI2NjAyOTA1NjYifQ==</vt:lpwstr>
  </property>
  <property fmtid="{D5CDD505-2E9C-101B-9397-08002B2CF9AE}" pid="4" name="ICV">
    <vt:lpwstr>0040847574B54A7CA56A368982310EA9_13</vt:lpwstr>
  </property>
</Properties>
</file>