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6209" w:type="pct"/>
        <w:tblInd w:w="-857" w:type="dxa"/>
        <w:tblLayout w:type="autofit"/>
        <w:tblCellMar>
          <w:top w:w="0" w:type="dxa"/>
          <w:left w:w="108" w:type="dxa"/>
          <w:bottom w:w="0" w:type="dxa"/>
          <w:right w:w="108" w:type="dxa"/>
        </w:tblCellMar>
      </w:tblPr>
      <w:tblGrid>
        <w:gridCol w:w="1873"/>
        <w:gridCol w:w="2159"/>
        <w:gridCol w:w="1215"/>
        <w:gridCol w:w="885"/>
        <w:gridCol w:w="1632"/>
        <w:gridCol w:w="2819"/>
      </w:tblGrid>
      <w:tr>
        <w:tblPrEx>
          <w:tblCellMar>
            <w:top w:w="0" w:type="dxa"/>
            <w:left w:w="108" w:type="dxa"/>
            <w:bottom w:w="0" w:type="dxa"/>
            <w:right w:w="108" w:type="dxa"/>
          </w:tblCellMar>
        </w:tblPrEx>
        <w:trPr>
          <w:trHeight w:val="450" w:hRule="atLeast"/>
        </w:trPr>
        <w:tc>
          <w:tcPr>
            <w:tcW w:w="5000" w:type="pct"/>
            <w:gridSpan w:val="6"/>
            <w:tcBorders>
              <w:top w:val="nil"/>
              <w:left w:val="nil"/>
              <w:bottom w:val="nil"/>
              <w:right w:val="nil"/>
            </w:tcBorders>
            <w:shd w:val="clear" w:color="auto" w:fill="auto"/>
            <w:noWrap/>
            <w:vAlign w:val="center"/>
          </w:tcPr>
          <w:p>
            <w:pPr>
              <w:widowControl/>
              <w:suppressAutoHyphens w:val="0"/>
              <w:ind w:firstLine="0" w:firstLineChars="0"/>
              <w:jc w:val="center"/>
              <w:rPr>
                <w:rFonts w:ascii="宋体" w:hAnsi="宋体" w:cs="仿宋_GB2312"/>
                <w:sz w:val="32"/>
                <w:szCs w:val="32"/>
              </w:rPr>
            </w:pPr>
            <w:r>
              <w:br w:type="page"/>
            </w:r>
            <w:r>
              <w:rPr>
                <w:rFonts w:ascii="宋体" w:hAnsi="宋体" w:cs="仿宋_GB2312"/>
                <w:sz w:val="32"/>
                <w:szCs w:val="32"/>
              </w:rPr>
              <w:br w:type="page"/>
            </w:r>
          </w:p>
          <w:p>
            <w:pPr>
              <w:widowControl/>
              <w:suppressAutoHyphens w:val="0"/>
              <w:ind w:firstLine="0" w:firstLineChars="0"/>
              <w:jc w:val="center"/>
              <w:rPr>
                <w:rFonts w:ascii="黑体" w:hAnsi="黑体" w:eastAsia="黑体" w:cs="宋体"/>
                <w:kern w:val="0"/>
                <w:sz w:val="36"/>
                <w:szCs w:val="36"/>
              </w:rPr>
            </w:pPr>
            <w:r>
              <w:rPr>
                <w:rFonts w:hint="eastAsia" w:ascii="黑体" w:hAnsi="黑体" w:eastAsia="黑体" w:cs="宋体"/>
                <w:kern w:val="0"/>
                <w:sz w:val="36"/>
                <w:szCs w:val="36"/>
              </w:rPr>
              <w:t>北京市社会保险关系终止（结算）类业务申请表</w:t>
            </w:r>
          </w:p>
        </w:tc>
      </w:tr>
      <w:tr>
        <w:tblPrEx>
          <w:tblCellMar>
            <w:top w:w="0" w:type="dxa"/>
            <w:left w:w="108" w:type="dxa"/>
            <w:bottom w:w="0" w:type="dxa"/>
            <w:right w:w="108" w:type="dxa"/>
          </w:tblCellMar>
        </w:tblPrEx>
        <w:trPr>
          <w:trHeight w:val="462" w:hRule="atLeast"/>
        </w:trPr>
        <w:tc>
          <w:tcPr>
            <w:tcW w:w="1905" w:type="pct"/>
            <w:gridSpan w:val="2"/>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r>
              <w:rPr>
                <w:rFonts w:hint="eastAsia" w:ascii="宋体" w:hAnsi="宋体" w:cs="宋体"/>
                <w:b/>
                <w:bCs/>
                <w:kern w:val="0"/>
                <w:sz w:val="22"/>
                <w:szCs w:val="22"/>
              </w:rPr>
              <w:t>单位（所属服务机构）名称（章）：</w:t>
            </w:r>
          </w:p>
        </w:tc>
        <w:tc>
          <w:tcPr>
            <w:tcW w:w="574" w:type="pct"/>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p>
        </w:tc>
        <w:tc>
          <w:tcPr>
            <w:tcW w:w="418" w:type="pct"/>
            <w:tcBorders>
              <w:top w:val="nil"/>
              <w:left w:val="nil"/>
              <w:bottom w:val="nil"/>
              <w:right w:val="nil"/>
            </w:tcBorders>
            <w:shd w:val="clear" w:color="auto" w:fill="auto"/>
            <w:noWrap/>
            <w:vAlign w:val="center"/>
          </w:tcPr>
          <w:p>
            <w:pPr>
              <w:widowControl/>
              <w:suppressAutoHyphens w:val="0"/>
              <w:ind w:firstLine="0" w:firstLineChars="0"/>
              <w:jc w:val="left"/>
              <w:rPr>
                <w:rFonts w:ascii="Times New Roman" w:hAnsi="Times New Roman" w:eastAsia="Times New Roman"/>
                <w:kern w:val="0"/>
                <w:sz w:val="20"/>
                <w:szCs w:val="20"/>
              </w:rPr>
            </w:pPr>
          </w:p>
        </w:tc>
        <w:tc>
          <w:tcPr>
            <w:tcW w:w="2101" w:type="pct"/>
            <w:gridSpan w:val="2"/>
            <w:tcBorders>
              <w:top w:val="nil"/>
              <w:left w:val="nil"/>
              <w:bottom w:val="nil"/>
              <w:right w:val="nil"/>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r>
              <w:rPr>
                <w:rFonts w:hint="eastAsia" w:ascii="宋体" w:hAnsi="宋体" w:cs="宋体"/>
                <w:b/>
                <w:bCs/>
                <w:kern w:val="0"/>
                <w:sz w:val="22"/>
                <w:szCs w:val="22"/>
              </w:rPr>
              <w:t>统一社会信用代码：</w:t>
            </w:r>
          </w:p>
        </w:tc>
      </w:tr>
      <w:tr>
        <w:tblPrEx>
          <w:tblCellMar>
            <w:top w:w="0" w:type="dxa"/>
            <w:left w:w="108" w:type="dxa"/>
            <w:bottom w:w="0" w:type="dxa"/>
            <w:right w:w="108" w:type="dxa"/>
          </w:tblCellMar>
        </w:tblPrEx>
        <w:trPr>
          <w:trHeight w:val="510" w:hRule="atLeast"/>
        </w:trPr>
        <w:tc>
          <w:tcPr>
            <w:tcW w:w="5000" w:type="pct"/>
            <w:gridSpan w:val="6"/>
            <w:tcBorders>
              <w:top w:val="single" w:color="auto" w:sz="8" w:space="0"/>
              <w:left w:val="single" w:color="auto" w:sz="8" w:space="0"/>
              <w:bottom w:val="nil"/>
              <w:right w:val="single" w:color="000000" w:sz="8" w:space="0"/>
            </w:tcBorders>
            <w:shd w:val="clear" w:color="auto" w:fill="auto"/>
            <w:vAlign w:val="center"/>
          </w:tcPr>
          <w:p>
            <w:pPr>
              <w:widowControl/>
              <w:suppressAutoHyphens w:val="0"/>
              <w:ind w:firstLine="0" w:firstLineChars="0"/>
              <w:jc w:val="center"/>
              <w:rPr>
                <w:rFonts w:ascii="黑体" w:hAnsi="黑体" w:eastAsia="黑体" w:cs="宋体"/>
                <w:b/>
                <w:kern w:val="0"/>
                <w:sz w:val="22"/>
                <w:szCs w:val="22"/>
              </w:rPr>
            </w:pPr>
            <w:r>
              <w:rPr>
                <w:rFonts w:hint="eastAsia" w:ascii="黑体" w:hAnsi="黑体" w:eastAsia="黑体" w:cs="宋体"/>
                <w:b/>
                <w:kern w:val="0"/>
                <w:sz w:val="22"/>
                <w:szCs w:val="22"/>
              </w:rPr>
              <w:t>参保人员基本信息</w:t>
            </w:r>
          </w:p>
        </w:tc>
      </w:tr>
      <w:tr>
        <w:tblPrEx>
          <w:tblCellMar>
            <w:top w:w="0" w:type="dxa"/>
            <w:left w:w="108" w:type="dxa"/>
            <w:bottom w:w="0" w:type="dxa"/>
            <w:right w:w="108" w:type="dxa"/>
          </w:tblCellMar>
        </w:tblPrEx>
        <w:trPr>
          <w:trHeight w:val="471" w:hRule="atLeast"/>
        </w:trPr>
        <w:tc>
          <w:tcPr>
            <w:tcW w:w="88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姓    名</w:t>
            </w:r>
          </w:p>
        </w:tc>
        <w:tc>
          <w:tcPr>
            <w:tcW w:w="1019"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cs="Calibri"/>
                <w:kern w:val="0"/>
                <w:sz w:val="22"/>
                <w:szCs w:val="22"/>
              </w:rPr>
            </w:pPr>
          </w:p>
        </w:tc>
        <w:tc>
          <w:tcPr>
            <w:tcW w:w="574"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性别</w:t>
            </w:r>
          </w:p>
        </w:tc>
        <w:tc>
          <w:tcPr>
            <w:tcW w:w="418"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kern w:val="0"/>
                <w:sz w:val="22"/>
                <w:szCs w:val="22"/>
              </w:rPr>
            </w:pPr>
          </w:p>
        </w:tc>
        <w:tc>
          <w:tcPr>
            <w:tcW w:w="771"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宋体" w:hAnsi="宋体" w:cs="宋体"/>
                <w:b/>
                <w:bCs/>
                <w:kern w:val="0"/>
                <w:sz w:val="22"/>
                <w:szCs w:val="22"/>
              </w:rPr>
            </w:pPr>
            <w:r>
              <w:rPr>
                <w:rFonts w:hint="eastAsia" w:ascii="宋体" w:hAnsi="宋体" w:cs="宋体"/>
                <w:b/>
                <w:bCs/>
                <w:kern w:val="0"/>
                <w:sz w:val="22"/>
                <w:szCs w:val="22"/>
              </w:rPr>
              <w:t>出生日期</w:t>
            </w:r>
          </w:p>
        </w:tc>
        <w:tc>
          <w:tcPr>
            <w:tcW w:w="1329" w:type="pct"/>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kern w:val="0"/>
                <w:sz w:val="22"/>
                <w:szCs w:val="22"/>
              </w:rPr>
            </w:pPr>
          </w:p>
        </w:tc>
      </w:tr>
      <w:tr>
        <w:tblPrEx>
          <w:tblCellMar>
            <w:top w:w="0" w:type="dxa"/>
            <w:left w:w="108" w:type="dxa"/>
            <w:bottom w:w="0" w:type="dxa"/>
            <w:right w:w="108" w:type="dxa"/>
          </w:tblCellMar>
        </w:tblPrEx>
        <w:trPr>
          <w:trHeight w:val="471" w:hRule="atLeast"/>
        </w:trPr>
        <w:tc>
          <w:tcPr>
            <w:tcW w:w="885"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身份证号码</w:t>
            </w:r>
          </w:p>
        </w:tc>
        <w:tc>
          <w:tcPr>
            <w:tcW w:w="2012" w:type="pct"/>
            <w:gridSpan w:val="3"/>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cs="Calibri"/>
                <w:kern w:val="0"/>
                <w:sz w:val="22"/>
                <w:szCs w:val="22"/>
              </w:rPr>
            </w:pPr>
          </w:p>
        </w:tc>
        <w:tc>
          <w:tcPr>
            <w:tcW w:w="771"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宋体" w:hAnsi="宋体" w:cs="宋体"/>
                <w:b/>
                <w:bCs/>
                <w:kern w:val="0"/>
                <w:sz w:val="22"/>
                <w:szCs w:val="22"/>
              </w:rPr>
            </w:pPr>
            <w:r>
              <w:rPr>
                <w:rFonts w:hint="eastAsia" w:ascii="宋体" w:hAnsi="宋体" w:cs="宋体"/>
                <w:b/>
                <w:bCs/>
                <w:kern w:val="0"/>
                <w:sz w:val="22"/>
                <w:szCs w:val="22"/>
              </w:rPr>
              <w:t>联系方式</w:t>
            </w:r>
          </w:p>
        </w:tc>
        <w:tc>
          <w:tcPr>
            <w:tcW w:w="132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cs="Calibri"/>
                <w:kern w:val="0"/>
                <w:sz w:val="22"/>
                <w:szCs w:val="22"/>
              </w:rPr>
            </w:pPr>
          </w:p>
        </w:tc>
      </w:tr>
      <w:tr>
        <w:tblPrEx>
          <w:tblCellMar>
            <w:top w:w="0" w:type="dxa"/>
            <w:left w:w="108" w:type="dxa"/>
            <w:bottom w:w="0" w:type="dxa"/>
            <w:right w:w="108" w:type="dxa"/>
          </w:tblCellMar>
        </w:tblPrEx>
        <w:trPr>
          <w:trHeight w:val="765" w:hRule="atLeast"/>
        </w:trPr>
        <w:tc>
          <w:tcPr>
            <w:tcW w:w="885"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人员类别</w:t>
            </w:r>
          </w:p>
        </w:tc>
        <w:tc>
          <w:tcPr>
            <w:tcW w:w="101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□退休人员</w:t>
            </w:r>
          </w:p>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□缴费人员</w:t>
            </w:r>
          </w:p>
        </w:tc>
        <w:tc>
          <w:tcPr>
            <w:tcW w:w="574"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涉及</w:t>
            </w:r>
            <w:r>
              <w:rPr>
                <w:rFonts w:hint="eastAsia" w:ascii="黑体" w:hAnsi="黑体" w:eastAsia="黑体" w:cs="宋体"/>
                <w:kern w:val="0"/>
                <w:sz w:val="22"/>
                <w:szCs w:val="22"/>
              </w:rPr>
              <w:br w:type="textWrapping"/>
            </w:r>
            <w:r>
              <w:rPr>
                <w:rFonts w:hint="eastAsia" w:ascii="黑体" w:hAnsi="黑体" w:eastAsia="黑体" w:cs="宋体"/>
                <w:kern w:val="0"/>
                <w:sz w:val="22"/>
                <w:szCs w:val="22"/>
              </w:rPr>
              <w:t>险种</w:t>
            </w:r>
          </w:p>
        </w:tc>
        <w:tc>
          <w:tcPr>
            <w:tcW w:w="2519" w:type="pct"/>
            <w:gridSpan w:val="3"/>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220" w:firstLineChars="100"/>
              <w:jc w:val="left"/>
              <w:rPr>
                <w:rFonts w:ascii="黑体" w:hAnsi="黑体" w:eastAsia="黑体" w:cs="宋体"/>
                <w:kern w:val="0"/>
                <w:sz w:val="22"/>
                <w:szCs w:val="22"/>
              </w:rPr>
            </w:pPr>
            <w:r>
              <w:rPr>
                <w:rFonts w:hint="eastAsia" w:ascii="黑体" w:hAnsi="黑体" w:eastAsia="黑体" w:cs="宋体"/>
                <w:kern w:val="0"/>
                <w:sz w:val="22"/>
                <w:szCs w:val="22"/>
              </w:rPr>
              <w:t>□企业养老 □机关养老 □职业年金</w:t>
            </w:r>
          </w:p>
          <w:p>
            <w:pPr>
              <w:widowControl/>
              <w:suppressAutoHyphens w:val="0"/>
              <w:ind w:firstLine="220" w:firstLineChars="100"/>
              <w:jc w:val="left"/>
              <w:rPr>
                <w:rFonts w:ascii="黑体" w:hAnsi="黑体" w:eastAsia="黑体" w:cs="宋体"/>
                <w:kern w:val="0"/>
                <w:sz w:val="22"/>
                <w:szCs w:val="22"/>
              </w:rPr>
            </w:pPr>
            <w:r>
              <w:rPr>
                <w:rFonts w:hint="eastAsia" w:ascii="黑体" w:hAnsi="黑体" w:eastAsia="黑体" w:cs="宋体"/>
                <w:kern w:val="0"/>
                <w:sz w:val="22"/>
                <w:szCs w:val="22"/>
              </w:rPr>
              <w:t>□居民养老 □工伤保险 □失业保险</w:t>
            </w:r>
          </w:p>
          <w:p>
            <w:pPr>
              <w:widowControl/>
              <w:suppressAutoHyphens w:val="0"/>
              <w:ind w:firstLine="220" w:firstLineChars="100"/>
              <w:jc w:val="left"/>
              <w:rPr>
                <w:rFonts w:ascii="黑体" w:hAnsi="黑体" w:eastAsia="黑体" w:cs="宋体"/>
                <w:kern w:val="0"/>
                <w:sz w:val="22"/>
                <w:szCs w:val="22"/>
              </w:rPr>
            </w:pPr>
            <w:r>
              <w:rPr>
                <w:rFonts w:hint="eastAsia" w:ascii="黑体" w:hAnsi="黑体" w:eastAsia="黑体" w:cs="宋体"/>
                <w:kern w:val="0"/>
                <w:sz w:val="22"/>
                <w:szCs w:val="22"/>
              </w:rPr>
              <w:t>□其他</w:t>
            </w:r>
          </w:p>
        </w:tc>
      </w:tr>
      <w:tr>
        <w:tblPrEx>
          <w:tblCellMar>
            <w:top w:w="0" w:type="dxa"/>
            <w:left w:w="108" w:type="dxa"/>
            <w:bottom w:w="0" w:type="dxa"/>
            <w:right w:w="108" w:type="dxa"/>
          </w:tblCellMar>
        </w:tblPrEx>
        <w:trPr>
          <w:trHeight w:val="794" w:hRule="atLeast"/>
        </w:trPr>
        <w:tc>
          <w:tcPr>
            <w:tcW w:w="885"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终止原因</w:t>
            </w:r>
          </w:p>
        </w:tc>
        <w:tc>
          <w:tcPr>
            <w:tcW w:w="4114" w:type="pct"/>
            <w:gridSpan w:val="5"/>
            <w:tcBorders>
              <w:top w:val="single" w:color="auto" w:sz="8" w:space="0"/>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ascii="黑体" w:hAnsi="黑体" w:eastAsia="黑体" w:cs="宋体"/>
                <w:kern w:val="0"/>
                <w:sz w:val="22"/>
                <w:szCs w:val="22"/>
              </w:rPr>
            </w:pPr>
            <w:r>
              <w:rPr>
                <w:rFonts w:hint="eastAsia" w:ascii="黑体" w:hAnsi="黑体" w:eastAsia="黑体" w:cs="宋体"/>
                <w:kern w:val="0"/>
                <w:sz w:val="22"/>
                <w:szCs w:val="22"/>
              </w:rPr>
              <w:t xml:space="preserve">□到达退休年龄 </w:t>
            </w:r>
            <w:r>
              <w:rPr>
                <w:rFonts w:ascii="黑体" w:hAnsi="黑体" w:eastAsia="黑体" w:cs="宋体"/>
                <w:kern w:val="0"/>
                <w:sz w:val="22"/>
                <w:szCs w:val="22"/>
              </w:rPr>
              <w:t xml:space="preserve"> </w:t>
            </w:r>
            <w:r>
              <w:rPr>
                <w:rFonts w:hint="eastAsia" w:ascii="黑体" w:hAnsi="黑体" w:eastAsia="黑体" w:cs="宋体"/>
                <w:kern w:val="0"/>
                <w:sz w:val="22"/>
                <w:szCs w:val="22"/>
              </w:rPr>
              <w:t>□出国定居（丧失中国籍）</w:t>
            </w:r>
            <w:r>
              <w:rPr>
                <w:rFonts w:ascii="黑体" w:hAnsi="黑体" w:eastAsia="黑体" w:cs="宋体"/>
                <w:kern w:val="0"/>
                <w:sz w:val="22"/>
                <w:szCs w:val="22"/>
              </w:rPr>
              <w:t xml:space="preserve"> </w:t>
            </w:r>
            <w:r>
              <w:rPr>
                <w:rFonts w:hint="eastAsia" w:ascii="黑体" w:hAnsi="黑体" w:eastAsia="黑体" w:cs="宋体"/>
                <w:kern w:val="0"/>
                <w:sz w:val="22"/>
                <w:szCs w:val="22"/>
              </w:rPr>
              <w:t xml:space="preserve"> □外籍离境  □死亡</w:t>
            </w:r>
          </w:p>
          <w:p>
            <w:pPr>
              <w:widowControl/>
              <w:suppressAutoHyphens w:val="0"/>
              <w:ind w:firstLine="0" w:firstLineChars="0"/>
              <w:jc w:val="left"/>
              <w:rPr>
                <w:rFonts w:ascii="黑体" w:hAnsi="黑体" w:eastAsia="黑体" w:cs="宋体"/>
                <w:kern w:val="0"/>
                <w:sz w:val="22"/>
                <w:szCs w:val="22"/>
              </w:rPr>
            </w:pPr>
            <w:r>
              <w:rPr>
                <w:rFonts w:hint="eastAsia" w:ascii="黑体" w:hAnsi="黑体" w:eastAsia="黑体" w:cs="宋体"/>
                <w:kern w:val="0"/>
                <w:sz w:val="22"/>
                <w:szCs w:val="22"/>
              </w:rPr>
              <w:t>□港澳台定居（取得港澳台身份）   □港澳台参保人员离开内地</w:t>
            </w:r>
          </w:p>
          <w:p>
            <w:pPr>
              <w:widowControl/>
              <w:suppressAutoHyphens w:val="0"/>
              <w:ind w:firstLine="0" w:firstLineChars="0"/>
              <w:jc w:val="left"/>
              <w:rPr>
                <w:rFonts w:ascii="黑体" w:hAnsi="黑体" w:eastAsia="黑体" w:cs="宋体"/>
                <w:kern w:val="0"/>
                <w:sz w:val="22"/>
                <w:szCs w:val="22"/>
                <w:u w:val="single"/>
              </w:rPr>
            </w:pPr>
            <w:r>
              <w:rPr>
                <w:rFonts w:hint="eastAsia" w:ascii="黑体" w:hAnsi="黑体" w:eastAsia="黑体" w:cs="宋体"/>
                <w:kern w:val="0"/>
                <w:sz w:val="22"/>
                <w:szCs w:val="22"/>
              </w:rPr>
              <w:t>□享受其它待遇：</w:t>
            </w:r>
            <w:r>
              <w:rPr>
                <w:rFonts w:hint="eastAsia" w:ascii="黑体" w:hAnsi="黑体" w:eastAsia="黑体" w:cs="宋体"/>
                <w:kern w:val="0"/>
                <w:sz w:val="22"/>
                <w:szCs w:val="22"/>
                <w:u w:val="single"/>
              </w:rPr>
              <w:t xml:space="preserve">                 </w:t>
            </w:r>
            <w:r>
              <w:rPr>
                <w:rFonts w:hint="eastAsia" w:ascii="黑体" w:hAnsi="黑体" w:eastAsia="黑体" w:cs="宋体"/>
                <w:kern w:val="0"/>
                <w:sz w:val="22"/>
                <w:szCs w:val="22"/>
              </w:rPr>
              <w:t>□其他：</w:t>
            </w:r>
            <w:r>
              <w:rPr>
                <w:rFonts w:hint="eastAsia" w:ascii="黑体" w:hAnsi="黑体" w:eastAsia="黑体" w:cs="宋体"/>
                <w:kern w:val="0"/>
                <w:sz w:val="22"/>
                <w:szCs w:val="22"/>
                <w:u w:val="single"/>
              </w:rPr>
              <w:t xml:space="preserve">                  </w:t>
            </w:r>
          </w:p>
        </w:tc>
      </w:tr>
      <w:tr>
        <w:tblPrEx>
          <w:tblCellMar>
            <w:top w:w="0" w:type="dxa"/>
            <w:left w:w="108" w:type="dxa"/>
            <w:bottom w:w="0" w:type="dxa"/>
            <w:right w:w="108" w:type="dxa"/>
          </w:tblCellMar>
        </w:tblPrEx>
        <w:trPr>
          <w:trHeight w:val="471" w:hRule="atLeast"/>
        </w:trPr>
        <w:tc>
          <w:tcPr>
            <w:tcW w:w="885"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终止时间</w:t>
            </w:r>
          </w:p>
        </w:tc>
        <w:tc>
          <w:tcPr>
            <w:tcW w:w="1019"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left"/>
              <w:rPr>
                <w:rFonts w:ascii="黑体" w:hAnsi="黑体" w:eastAsia="黑体" w:cs="宋体"/>
                <w:bCs/>
                <w:kern w:val="0"/>
                <w:sz w:val="22"/>
                <w:szCs w:val="22"/>
              </w:rPr>
            </w:pPr>
          </w:p>
        </w:tc>
        <w:tc>
          <w:tcPr>
            <w:tcW w:w="574" w:type="pct"/>
            <w:tcBorders>
              <w:top w:val="nil"/>
              <w:left w:val="nil"/>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申报事项</w:t>
            </w:r>
          </w:p>
        </w:tc>
        <w:tc>
          <w:tcPr>
            <w:tcW w:w="2519" w:type="pct"/>
            <w:gridSpan w:val="3"/>
            <w:tcBorders>
              <w:top w:val="single" w:color="auto" w:sz="8" w:space="0"/>
              <w:left w:val="nil"/>
              <w:bottom w:val="single" w:color="auto" w:sz="8" w:space="0"/>
              <w:right w:val="single" w:color="000000" w:sz="8" w:space="0"/>
            </w:tcBorders>
            <w:shd w:val="clear" w:color="auto" w:fill="auto"/>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□社保关系终止   □社保待遇结算</w:t>
            </w:r>
          </w:p>
        </w:tc>
      </w:tr>
      <w:tr>
        <w:tblPrEx>
          <w:tblCellMar>
            <w:top w:w="0" w:type="dxa"/>
            <w:left w:w="108" w:type="dxa"/>
            <w:bottom w:w="0" w:type="dxa"/>
            <w:right w:w="108" w:type="dxa"/>
          </w:tblCellMar>
        </w:tblPrEx>
        <w:trPr>
          <w:trHeight w:val="510" w:hRule="atLeast"/>
        </w:trPr>
        <w:tc>
          <w:tcPr>
            <w:tcW w:w="5000" w:type="pct"/>
            <w:gridSpan w:val="6"/>
            <w:tcBorders>
              <w:top w:val="nil"/>
              <w:left w:val="single" w:color="auto" w:sz="4" w:space="0"/>
              <w:bottom w:val="single" w:color="auto" w:sz="4" w:space="0"/>
              <w:right w:val="single" w:color="000000" w:sz="4" w:space="0"/>
            </w:tcBorders>
            <w:shd w:val="clear" w:color="auto" w:fill="auto"/>
            <w:vAlign w:val="center"/>
          </w:tcPr>
          <w:p>
            <w:pPr>
              <w:widowControl/>
              <w:suppressAutoHyphens w:val="0"/>
              <w:ind w:firstLine="0" w:firstLineChars="0"/>
              <w:jc w:val="center"/>
              <w:rPr>
                <w:rFonts w:ascii="黑体" w:hAnsi="黑体" w:eastAsia="黑体" w:cs="宋体"/>
                <w:b/>
                <w:bCs/>
                <w:kern w:val="0"/>
                <w:sz w:val="22"/>
                <w:szCs w:val="22"/>
              </w:rPr>
            </w:pPr>
            <w:r>
              <w:rPr>
                <w:rFonts w:hint="eastAsia" w:ascii="黑体" w:hAnsi="黑体" w:eastAsia="黑体" w:cs="宋体"/>
                <w:b/>
                <w:bCs/>
                <w:kern w:val="0"/>
                <w:sz w:val="22"/>
                <w:szCs w:val="22"/>
              </w:rPr>
              <w:t>待遇申领人信息</w:t>
            </w:r>
          </w:p>
        </w:tc>
      </w:tr>
      <w:tr>
        <w:tblPrEx>
          <w:tblCellMar>
            <w:top w:w="0" w:type="dxa"/>
            <w:left w:w="108" w:type="dxa"/>
            <w:bottom w:w="0" w:type="dxa"/>
            <w:right w:w="108" w:type="dxa"/>
          </w:tblCellMar>
        </w:tblPrEx>
        <w:trPr>
          <w:trHeight w:val="765"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与参保人员</w:t>
            </w:r>
          </w:p>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关系</w:t>
            </w:r>
          </w:p>
        </w:tc>
        <w:tc>
          <w:tcPr>
            <w:tcW w:w="4114" w:type="pct"/>
            <w:gridSpan w:val="5"/>
            <w:tcBorders>
              <w:top w:val="single" w:color="auto" w:sz="4" w:space="0"/>
              <w:left w:val="nil"/>
              <w:bottom w:val="single" w:color="auto" w:sz="4" w:space="0"/>
              <w:right w:val="single" w:color="000000" w:sz="4" w:space="0"/>
            </w:tcBorders>
            <w:shd w:val="clear" w:color="auto" w:fill="auto"/>
            <w:vAlign w:val="center"/>
          </w:tcPr>
          <w:p>
            <w:pPr>
              <w:widowControl/>
              <w:suppressAutoHyphens w:val="0"/>
              <w:ind w:left="720" w:leftChars="300" w:firstLine="0" w:firstLineChars="0"/>
              <w:jc w:val="left"/>
              <w:rPr>
                <w:rFonts w:ascii="黑体" w:hAnsi="黑体" w:eastAsia="黑体" w:cs="宋体"/>
                <w:kern w:val="0"/>
                <w:sz w:val="22"/>
                <w:szCs w:val="22"/>
              </w:rPr>
            </w:pPr>
            <w:r>
              <w:rPr>
                <w:rFonts w:hint="eastAsia" w:ascii="黑体" w:hAnsi="黑体" w:eastAsia="黑体" w:cs="宋体"/>
                <w:kern w:val="0"/>
                <w:sz w:val="22"/>
                <w:szCs w:val="22"/>
              </w:rPr>
              <w:t xml:space="preserve">□本人      □父母        □子女       □配偶      </w:t>
            </w:r>
            <w:r>
              <w:rPr>
                <w:rFonts w:hint="eastAsia" w:ascii="黑体" w:hAnsi="黑体" w:eastAsia="黑体" w:cs="宋体"/>
                <w:kern w:val="0"/>
                <w:sz w:val="22"/>
                <w:szCs w:val="22"/>
              </w:rPr>
              <w:br w:type="textWrapping"/>
            </w:r>
            <w:r>
              <w:rPr>
                <w:rFonts w:hint="eastAsia" w:ascii="黑体" w:hAnsi="黑体" w:eastAsia="黑体" w:cs="宋体"/>
                <w:kern w:val="0"/>
                <w:sz w:val="22"/>
                <w:szCs w:val="22"/>
              </w:rPr>
              <w:t xml:space="preserve">□其他（须注明具体关系）：              </w:t>
            </w: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姓名</w:t>
            </w:r>
          </w:p>
        </w:tc>
        <w:tc>
          <w:tcPr>
            <w:tcW w:w="101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c>
          <w:tcPr>
            <w:tcW w:w="574"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性别</w:t>
            </w:r>
          </w:p>
        </w:tc>
        <w:tc>
          <w:tcPr>
            <w:tcW w:w="418"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c>
          <w:tcPr>
            <w:tcW w:w="771"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联系方式</w:t>
            </w:r>
          </w:p>
        </w:tc>
        <w:tc>
          <w:tcPr>
            <w:tcW w:w="132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证件类型</w:t>
            </w:r>
          </w:p>
        </w:tc>
        <w:tc>
          <w:tcPr>
            <w:tcW w:w="101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c>
          <w:tcPr>
            <w:tcW w:w="574"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证件号码</w:t>
            </w:r>
          </w:p>
        </w:tc>
        <w:tc>
          <w:tcPr>
            <w:tcW w:w="2519" w:type="pct"/>
            <w:gridSpan w:val="3"/>
            <w:tcBorders>
              <w:top w:val="single" w:color="auto" w:sz="4" w:space="0"/>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户籍地址</w:t>
            </w:r>
          </w:p>
        </w:tc>
        <w:tc>
          <w:tcPr>
            <w:tcW w:w="4114" w:type="pct"/>
            <w:gridSpan w:val="5"/>
            <w:tcBorders>
              <w:top w:val="single" w:color="auto" w:sz="4" w:space="0"/>
              <w:left w:val="nil"/>
              <w:bottom w:val="single" w:color="auto" w:sz="4" w:space="0"/>
              <w:right w:val="single" w:color="auto" w:sz="4" w:space="0"/>
            </w:tcBorders>
            <w:shd w:val="clear" w:color="auto" w:fill="auto"/>
            <w:vAlign w:val="center"/>
          </w:tcPr>
          <w:p>
            <w:pPr>
              <w:widowControl/>
              <w:suppressAutoHyphens w:val="0"/>
              <w:ind w:firstLine="0" w:firstLineChars="0"/>
              <w:rPr>
                <w:rFonts w:ascii="黑体" w:hAnsi="黑体" w:eastAsia="黑体" w:cs="宋体"/>
                <w:bCs/>
                <w:kern w:val="0"/>
                <w:sz w:val="22"/>
                <w:szCs w:val="22"/>
              </w:rPr>
            </w:pPr>
            <w:r>
              <w:rPr>
                <w:rFonts w:hint="eastAsia" w:ascii="黑体" w:hAnsi="黑体" w:eastAsia="黑体" w:cs="宋体"/>
                <w:bCs/>
                <w:kern w:val="0"/>
                <w:sz w:val="22"/>
                <w:szCs w:val="22"/>
              </w:rPr>
              <w:t xml:space="preserve">     省     市      县（区）</w:t>
            </w:r>
          </w:p>
        </w:tc>
      </w:tr>
      <w:tr>
        <w:tblPrEx>
          <w:tblCellMar>
            <w:top w:w="0" w:type="dxa"/>
            <w:left w:w="108" w:type="dxa"/>
            <w:bottom w:w="0" w:type="dxa"/>
            <w:right w:w="108" w:type="dxa"/>
          </w:tblCellMar>
        </w:tblPrEx>
        <w:trPr>
          <w:trHeight w:val="471" w:hRule="atLeast"/>
        </w:trPr>
        <w:tc>
          <w:tcPr>
            <w:tcW w:w="885" w:type="pct"/>
            <w:tcBorders>
              <w:top w:val="nil"/>
              <w:left w:val="single" w:color="auto" w:sz="8" w:space="0"/>
              <w:bottom w:val="single" w:color="auto" w:sz="8" w:space="0"/>
              <w:right w:val="single" w:color="auto" w:sz="8"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现居住地址</w:t>
            </w:r>
          </w:p>
        </w:tc>
        <w:tc>
          <w:tcPr>
            <w:tcW w:w="4114" w:type="pct"/>
            <w:gridSpan w:val="5"/>
            <w:tcBorders>
              <w:top w:val="single" w:color="auto" w:sz="4" w:space="0"/>
              <w:left w:val="nil"/>
              <w:bottom w:val="single" w:color="auto" w:sz="8"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r>
      <w:tr>
        <w:tblPrEx>
          <w:tblCellMar>
            <w:top w:w="0" w:type="dxa"/>
            <w:left w:w="108" w:type="dxa"/>
            <w:bottom w:w="0" w:type="dxa"/>
            <w:right w:w="108" w:type="dxa"/>
          </w:tblCellMar>
        </w:tblPrEx>
        <w:trPr>
          <w:trHeight w:val="471" w:hRule="atLeast"/>
        </w:trPr>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待遇发放方式</w:t>
            </w:r>
          </w:p>
        </w:tc>
        <w:tc>
          <w:tcPr>
            <w:tcW w:w="4114" w:type="pct"/>
            <w:gridSpan w:val="5"/>
            <w:tcBorders>
              <w:top w:val="single" w:color="auto" w:sz="8" w:space="0"/>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□参保人员账户  □申领人账户  □单位（所属服务机构）</w:t>
            </w: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开户银行名称</w:t>
            </w:r>
          </w:p>
        </w:tc>
        <w:tc>
          <w:tcPr>
            <w:tcW w:w="1019"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c>
          <w:tcPr>
            <w:tcW w:w="574" w:type="pct"/>
            <w:tcBorders>
              <w:top w:val="nil"/>
              <w:left w:val="nil"/>
              <w:bottom w:val="single" w:color="auto" w:sz="4" w:space="0"/>
              <w:right w:val="single" w:color="auto"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r>
              <w:rPr>
                <w:rFonts w:hint="eastAsia" w:ascii="黑体" w:hAnsi="黑体" w:eastAsia="黑体" w:cs="宋体"/>
                <w:bCs/>
                <w:kern w:val="0"/>
                <w:sz w:val="22"/>
                <w:szCs w:val="22"/>
              </w:rPr>
              <w:t>发放账号</w:t>
            </w:r>
          </w:p>
        </w:tc>
        <w:tc>
          <w:tcPr>
            <w:tcW w:w="2519" w:type="pct"/>
            <w:gridSpan w:val="3"/>
            <w:tcBorders>
              <w:top w:val="single" w:color="auto" w:sz="4" w:space="0"/>
              <w:left w:val="nil"/>
              <w:bottom w:val="single" w:color="auto" w:sz="4" w:space="0"/>
              <w:right w:val="single" w:color="000000" w:sz="4" w:space="0"/>
            </w:tcBorders>
            <w:shd w:val="clear" w:color="auto" w:fill="auto"/>
            <w:vAlign w:val="center"/>
          </w:tcPr>
          <w:p>
            <w:pPr>
              <w:widowControl/>
              <w:suppressAutoHyphens w:val="0"/>
              <w:ind w:firstLine="0" w:firstLineChars="0"/>
              <w:jc w:val="center"/>
              <w:rPr>
                <w:rFonts w:ascii="黑体" w:hAnsi="黑体" w:eastAsia="黑体" w:cs="宋体"/>
                <w:bCs/>
                <w:kern w:val="0"/>
                <w:sz w:val="22"/>
                <w:szCs w:val="22"/>
              </w:rPr>
            </w:pPr>
          </w:p>
        </w:tc>
      </w:tr>
      <w:tr>
        <w:tblPrEx>
          <w:tblCellMar>
            <w:top w:w="0" w:type="dxa"/>
            <w:left w:w="108" w:type="dxa"/>
            <w:bottom w:w="0" w:type="dxa"/>
            <w:right w:w="108" w:type="dxa"/>
          </w:tblCellMar>
        </w:tblPrEx>
        <w:trPr>
          <w:trHeight w:val="2353"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suppressAutoHyphens w:val="0"/>
              <w:ind w:firstLine="0" w:firstLineChars="0"/>
              <w:jc w:val="left"/>
              <w:rPr>
                <w:rFonts w:hint="default" w:ascii="黑体" w:hAnsi="黑体" w:eastAsia="黑体" w:cs="宋体"/>
                <w:b/>
                <w:bCs/>
                <w:kern w:val="0"/>
                <w:sz w:val="22"/>
                <w:szCs w:val="22"/>
                <w:lang w:val="en-US" w:eastAsia="zh-CN"/>
              </w:rPr>
            </w:pPr>
            <w:r>
              <w:rPr>
                <w:rFonts w:hint="eastAsia" w:ascii="黑体" w:hAnsi="黑体" w:eastAsia="黑体" w:cs="宋体"/>
                <w:b/>
                <w:bCs/>
                <w:kern w:val="0"/>
                <w:sz w:val="22"/>
                <w:szCs w:val="22"/>
              </w:rPr>
              <w:t>申领人承诺：</w:t>
            </w:r>
            <w:r>
              <w:rPr>
                <w:rFonts w:hint="eastAsia" w:ascii="黑体" w:hAnsi="黑体" w:eastAsia="黑体" w:cs="宋体"/>
                <w:b/>
                <w:bCs/>
                <w:kern w:val="0"/>
                <w:sz w:val="22"/>
                <w:szCs w:val="22"/>
              </w:rPr>
              <w:br w:type="textWrapping"/>
            </w:r>
            <w:r>
              <w:rPr>
                <w:rFonts w:hint="eastAsia" w:ascii="黑体" w:hAnsi="黑体" w:eastAsia="黑体" w:cs="宋体"/>
                <w:b/>
                <w:bCs/>
                <w:kern w:val="0"/>
                <w:sz w:val="22"/>
                <w:szCs w:val="22"/>
              </w:rPr>
              <w:t xml:space="preserve">    以上填报和提交的所有信息均真实、准确、完整、有效，如出现利用伪造材料等方式骗取社会保险待遇或待遇领取后续产生争议纠纷的，申领人承担相应法律责任。同意经办机构通过信息系统查询与承诺相关的个人信息，用于核实承诺内容的真实性。同时，知悉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ascii="宋体" w:hAnsi="宋体" w:cs="宋体"/>
                <w:b/>
                <w:bCs/>
                <w:kern w:val="0"/>
                <w:sz w:val="22"/>
                <w:szCs w:val="22"/>
              </w:rPr>
            </w:pPr>
            <w:r>
              <w:rPr>
                <w:rFonts w:hint="eastAsia" w:ascii="宋体" w:hAnsi="宋体" w:cs="宋体"/>
                <w:b/>
                <w:bCs/>
                <w:kern w:val="0"/>
                <w:sz w:val="22"/>
                <w:szCs w:val="22"/>
              </w:rPr>
              <w:t>申领人签字：</w:t>
            </w:r>
          </w:p>
        </w:tc>
        <w:tc>
          <w:tcPr>
            <w:tcW w:w="1019" w:type="pct"/>
            <w:tcBorders>
              <w:top w:val="nil"/>
              <w:left w:val="nil"/>
              <w:bottom w:val="single" w:color="auto" w:sz="4" w:space="0"/>
              <w:right w:val="nil"/>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p>
        </w:tc>
        <w:tc>
          <w:tcPr>
            <w:tcW w:w="574" w:type="pct"/>
            <w:tcBorders>
              <w:top w:val="nil"/>
              <w:left w:val="nil"/>
              <w:bottom w:val="single" w:color="auto" w:sz="4" w:space="0"/>
              <w:right w:val="nil"/>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p>
        </w:tc>
        <w:tc>
          <w:tcPr>
            <w:tcW w:w="418"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宋体" w:hAnsi="宋体" w:cs="宋体"/>
                <w:b/>
                <w:bCs/>
                <w:kern w:val="0"/>
                <w:sz w:val="22"/>
                <w:szCs w:val="22"/>
              </w:rPr>
            </w:pPr>
          </w:p>
        </w:tc>
        <w:tc>
          <w:tcPr>
            <w:tcW w:w="771"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申领日期：</w:t>
            </w:r>
          </w:p>
        </w:tc>
        <w:tc>
          <w:tcPr>
            <w:tcW w:w="1329"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kern w:val="0"/>
                <w:sz w:val="22"/>
                <w:szCs w:val="22"/>
              </w:rPr>
            </w:pPr>
          </w:p>
        </w:tc>
      </w:tr>
      <w:tr>
        <w:tblPrEx>
          <w:tblCellMar>
            <w:top w:w="0" w:type="dxa"/>
            <w:left w:w="108" w:type="dxa"/>
            <w:bottom w:w="0" w:type="dxa"/>
            <w:right w:w="108" w:type="dxa"/>
          </w:tblCellMar>
        </w:tblPrEx>
        <w:trPr>
          <w:trHeight w:val="471" w:hRule="atLeast"/>
        </w:trPr>
        <w:tc>
          <w:tcPr>
            <w:tcW w:w="885" w:type="pct"/>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ascii="宋体" w:hAnsi="宋体" w:cs="宋体"/>
                <w:b/>
                <w:bCs/>
                <w:kern w:val="0"/>
                <w:sz w:val="22"/>
                <w:szCs w:val="22"/>
              </w:rPr>
            </w:pPr>
            <w:r>
              <w:rPr>
                <w:rFonts w:hint="eastAsia" w:ascii="宋体" w:hAnsi="宋体" w:cs="宋体"/>
                <w:b/>
                <w:bCs/>
                <w:kern w:val="0"/>
                <w:sz w:val="22"/>
                <w:szCs w:val="22"/>
              </w:rPr>
              <w:t>单位经办人：</w:t>
            </w:r>
          </w:p>
        </w:tc>
        <w:tc>
          <w:tcPr>
            <w:tcW w:w="1019" w:type="pct"/>
            <w:tcBorders>
              <w:top w:val="nil"/>
              <w:left w:val="nil"/>
              <w:bottom w:val="single" w:color="auto" w:sz="4" w:space="0"/>
              <w:right w:val="nil"/>
            </w:tcBorders>
            <w:shd w:val="clear" w:color="auto" w:fill="auto"/>
            <w:noWrap/>
            <w:vAlign w:val="center"/>
          </w:tcPr>
          <w:p>
            <w:pPr>
              <w:widowControl/>
              <w:suppressAutoHyphens w:val="0"/>
              <w:ind w:firstLine="0" w:firstLineChars="0"/>
              <w:jc w:val="center"/>
              <w:rPr>
                <w:rFonts w:ascii="宋体" w:hAnsi="宋体" w:cs="宋体"/>
                <w:b/>
                <w:bCs/>
                <w:kern w:val="0"/>
                <w:sz w:val="22"/>
                <w:szCs w:val="22"/>
              </w:rPr>
            </w:pPr>
          </w:p>
        </w:tc>
        <w:tc>
          <w:tcPr>
            <w:tcW w:w="574" w:type="pct"/>
            <w:tcBorders>
              <w:top w:val="nil"/>
              <w:left w:val="nil"/>
              <w:bottom w:val="single" w:color="auto" w:sz="4" w:space="0"/>
              <w:right w:val="nil"/>
            </w:tcBorders>
            <w:shd w:val="clear" w:color="auto" w:fill="auto"/>
            <w:noWrap/>
            <w:vAlign w:val="center"/>
          </w:tcPr>
          <w:p>
            <w:pPr>
              <w:widowControl/>
              <w:suppressAutoHyphens w:val="0"/>
              <w:ind w:firstLine="0" w:firstLineChars="0"/>
              <w:jc w:val="center"/>
              <w:rPr>
                <w:rFonts w:ascii="黑体" w:hAnsi="黑体" w:eastAsia="黑体" w:cs="宋体"/>
                <w:kern w:val="0"/>
                <w:sz w:val="22"/>
                <w:szCs w:val="22"/>
              </w:rPr>
            </w:pPr>
          </w:p>
        </w:tc>
        <w:tc>
          <w:tcPr>
            <w:tcW w:w="418"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kern w:val="0"/>
                <w:sz w:val="22"/>
                <w:szCs w:val="22"/>
              </w:rPr>
            </w:pPr>
          </w:p>
        </w:tc>
        <w:tc>
          <w:tcPr>
            <w:tcW w:w="771"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经办日期：</w:t>
            </w:r>
          </w:p>
        </w:tc>
        <w:tc>
          <w:tcPr>
            <w:tcW w:w="1329" w:type="pct"/>
            <w:tcBorders>
              <w:top w:val="nil"/>
              <w:left w:val="nil"/>
              <w:bottom w:val="single" w:color="auto" w:sz="4" w:space="0"/>
              <w:right w:val="single" w:color="auto" w:sz="4" w:space="0"/>
            </w:tcBorders>
            <w:shd w:val="clear" w:color="auto" w:fill="auto"/>
            <w:noWrap/>
            <w:vAlign w:val="center"/>
          </w:tcPr>
          <w:p>
            <w:pPr>
              <w:widowControl/>
              <w:suppressAutoHyphens w:val="0"/>
              <w:ind w:firstLine="0" w:firstLineChars="0"/>
              <w:jc w:val="left"/>
              <w:rPr>
                <w:rFonts w:ascii="黑体" w:hAnsi="黑体" w:eastAsia="黑体" w:cs="宋体"/>
                <w:kern w:val="0"/>
                <w:sz w:val="22"/>
                <w:szCs w:val="22"/>
              </w:rPr>
            </w:pPr>
            <w:bookmarkStart w:id="0" w:name="_GoBack"/>
            <w:bookmarkEnd w:id="0"/>
          </w:p>
        </w:tc>
      </w:tr>
      <w:tr>
        <w:tblPrEx>
          <w:tblCellMar>
            <w:top w:w="0" w:type="dxa"/>
            <w:left w:w="108" w:type="dxa"/>
            <w:bottom w:w="0" w:type="dxa"/>
            <w:right w:w="108" w:type="dxa"/>
          </w:tblCellMar>
        </w:tblPrEx>
        <w:trPr>
          <w:trHeight w:val="990" w:hRule="atLeast"/>
        </w:trPr>
        <w:tc>
          <w:tcPr>
            <w:tcW w:w="5000" w:type="pct"/>
            <w:gridSpan w:val="6"/>
            <w:tcBorders>
              <w:top w:val="nil"/>
              <w:left w:val="single" w:color="auto" w:sz="4" w:space="0"/>
              <w:bottom w:val="single" w:color="auto" w:sz="4" w:space="0"/>
              <w:right w:val="single" w:color="auto" w:sz="4" w:space="0"/>
            </w:tcBorders>
            <w:shd w:val="clear" w:color="auto" w:fill="auto"/>
            <w:vAlign w:val="center"/>
          </w:tcPr>
          <w:p>
            <w:pPr>
              <w:widowControl/>
              <w:suppressAutoHyphens w:val="0"/>
              <w:ind w:firstLine="0" w:firstLineChars="0"/>
              <w:jc w:val="left"/>
              <w:rPr>
                <w:rFonts w:hint="eastAsia" w:eastAsia="仿宋_GB2312"/>
                <w:lang w:val="en-US" w:eastAsia="zh-CN"/>
              </w:rPr>
            </w:pPr>
            <w:r>
              <w:rPr>
                <w:rFonts w:hint="eastAsia" w:ascii="黑体" w:hAnsi="黑体" w:eastAsia="黑体" w:cs="宋体"/>
                <w:b/>
                <w:bCs/>
                <w:kern w:val="0"/>
                <w:sz w:val="22"/>
                <w:szCs w:val="22"/>
              </w:rPr>
              <w:t>说明：待遇发放方式原则上应选择参保人账户，选单位代发的单独附申请。</w:t>
            </w:r>
            <w:r>
              <w:rPr>
                <w:rFonts w:hint="eastAsia" w:ascii="黑体" w:hAnsi="黑体" w:eastAsia="黑体" w:cs="宋体"/>
                <w:b/>
                <w:bCs/>
                <w:kern w:val="0"/>
                <w:sz w:val="22"/>
                <w:szCs w:val="22"/>
                <w:lang w:eastAsia="zh-CN"/>
              </w:rPr>
              <w:t>社保经办机构在办理社保待遇结算时，如</w:t>
            </w:r>
            <w:r>
              <w:rPr>
                <w:rFonts w:hint="eastAsia" w:ascii="黑体" w:hAnsi="黑体" w:eastAsia="黑体" w:cs="宋体"/>
                <w:b/>
                <w:bCs/>
                <w:kern w:val="0"/>
                <w:sz w:val="22"/>
                <w:szCs w:val="22"/>
                <w:lang w:val="en-US" w:eastAsia="zh-CN"/>
              </w:rPr>
              <w:t>参保人存在多领取的养老保险待遇，将进行抵扣，</w:t>
            </w:r>
            <w:r>
              <w:rPr>
                <w:rFonts w:hint="eastAsia" w:ascii="黑体" w:hAnsi="黑体" w:eastAsia="黑体" w:cs="宋体"/>
                <w:b/>
                <w:bCs/>
                <w:kern w:val="0"/>
                <w:sz w:val="22"/>
                <w:szCs w:val="22"/>
                <w:lang w:eastAsia="zh-CN"/>
              </w:rPr>
              <w:t>直接发放差额部分</w:t>
            </w:r>
            <w:r>
              <w:rPr>
                <w:rFonts w:hint="eastAsia" w:ascii="黑体" w:hAnsi="黑体" w:eastAsia="黑体" w:cs="宋体"/>
                <w:b/>
                <w:bCs/>
                <w:kern w:val="0"/>
                <w:sz w:val="22"/>
                <w:szCs w:val="22"/>
                <w:lang w:val="en-US" w:eastAsia="zh-CN"/>
              </w:rPr>
              <w:t>。</w:t>
            </w:r>
          </w:p>
        </w:tc>
      </w:tr>
    </w:tbl>
    <w:p>
      <w:pPr>
        <w:ind w:left="0" w:leftChars="0" w:firstLine="0" w:firstLineChars="0"/>
      </w:pPr>
    </w:p>
    <w:sectPr>
      <w:pgSz w:w="11906" w:h="16838"/>
      <w:pgMar w:top="882"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76FF0CCD"/>
    <w:rsid w:val="10C15E55"/>
    <w:rsid w:val="1197271C"/>
    <w:rsid w:val="5D9A4D88"/>
    <w:rsid w:val="76FF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ind w:firstLine="480" w:firstLineChars="200"/>
      <w:jc w:val="both"/>
    </w:pPr>
    <w:rPr>
      <w:rFonts w:ascii="Calibri" w:hAnsi="Calibri"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spacing w:after="140" w:line="276" w:lineRule="auto"/>
    </w:pPr>
  </w:style>
  <w:style w:type="paragraph" w:styleId="4">
    <w:name w:val="footer"/>
    <w:basedOn w:val="1"/>
    <w:next w:val="2"/>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spacing w:line="560" w:lineRule="exact"/>
      <w:ind w:firstLine="721"/>
    </w:pPr>
    <w:rPr>
      <w:rFonts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2023-10-18T19:00:00Z</dcterms:created>
  <dc:creator>WPS_1665476428</dc:creator>
  <cp:lastModifiedBy>lenovo</cp:lastModifiedBy>
  <cp:lastPrinted>2023-11-27T09:17:00Z</cp:lastPrinted>
  <dcterms:modified xsi:type="dcterms:W3CDTF">2023-11-27T09:38:41Z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D4DCC5659E544D728AD10C019F76B676_13</vt:lpwstr>
  </property>
</Properties>
</file>