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44"/>
          <w:szCs w:val="44"/>
          <w:lang w:val="en-US" w:eastAsia="zh-CN"/>
        </w:rPr>
      </w:pPr>
      <w:r>
        <w:rPr>
          <w:rFonts w:hint="eastAsia"/>
          <w:b/>
          <w:bCs/>
          <w:sz w:val="44"/>
          <w:szCs w:val="44"/>
          <w:lang w:val="en-US" w:eastAsia="zh-CN"/>
        </w:rPr>
        <w:t>港澳关系人在港澳无子女的公证</w:t>
      </w:r>
    </w:p>
    <w:p>
      <w:pPr>
        <w:jc w:val="center"/>
        <w:rPr>
          <w:rFonts w:hint="eastAsia"/>
          <w:b/>
          <w:bCs/>
          <w:sz w:val="44"/>
          <w:szCs w:val="44"/>
          <w:lang w:val="en-US" w:eastAsia="zh-CN"/>
        </w:rPr>
      </w:pPr>
      <w:r>
        <w:rPr>
          <w:rFonts w:hint="eastAsia"/>
          <w:b/>
          <w:bCs/>
          <w:sz w:val="44"/>
          <w:szCs w:val="44"/>
          <w:lang w:val="en-US" w:eastAsia="zh-CN"/>
        </w:rPr>
        <w:t>（样例信息）</w:t>
      </w:r>
    </w:p>
    <w:p>
      <w:pPr>
        <w:jc w:val="center"/>
        <w:rPr>
          <w:rFonts w:hint="eastAsia"/>
          <w:sz w:val="32"/>
          <w:szCs w:val="32"/>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ind w:left="0" w:leftChars="0" w:firstLine="0" w:firstLineChars="0"/>
        <w:jc w:val="both"/>
        <w:textAlignment w:val="auto"/>
        <w:rPr>
          <w:rFonts w:hint="eastAsia"/>
          <w:sz w:val="32"/>
          <w:szCs w:val="32"/>
          <w:lang w:val="en-US" w:eastAsia="zh-CN"/>
        </w:rPr>
      </w:pPr>
      <w:r>
        <w:rPr>
          <w:rFonts w:hint="eastAsia"/>
          <w:sz w:val="32"/>
          <w:szCs w:val="32"/>
          <w:lang w:val="en-US" w:eastAsia="zh-CN"/>
        </w:rPr>
        <w:t>由中国司法部授权的港澳律师所出具的港澳关系人在港澳无子女的公证；</w:t>
      </w: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ind w:left="0" w:leftChars="0" w:firstLine="0" w:firstLineChars="0"/>
        <w:jc w:val="both"/>
        <w:textAlignment w:val="auto"/>
        <w:rPr>
          <w:rFonts w:hint="default"/>
          <w:sz w:val="32"/>
          <w:szCs w:val="32"/>
          <w:lang w:val="en-US" w:eastAsia="zh-CN"/>
        </w:rPr>
      </w:pPr>
      <w:r>
        <w:rPr>
          <w:rFonts w:hint="default"/>
          <w:sz w:val="32"/>
          <w:szCs w:val="32"/>
          <w:lang w:val="en-US" w:eastAsia="zh-CN"/>
        </w:rPr>
        <w:t>核对信息是否真实有效；</w:t>
      </w:r>
      <w:bookmarkStart w:id="0" w:name="_GoBack"/>
      <w:bookmarkEnd w:id="0"/>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ind w:left="0" w:leftChars="0" w:firstLine="0" w:firstLineChars="0"/>
        <w:jc w:val="both"/>
        <w:textAlignment w:val="auto"/>
        <w:rPr>
          <w:rFonts w:hint="default"/>
          <w:sz w:val="32"/>
          <w:szCs w:val="32"/>
          <w:lang w:val="en-US" w:eastAsia="zh-CN"/>
        </w:rPr>
      </w:pPr>
      <w:r>
        <w:rPr>
          <w:rFonts w:hint="default"/>
          <w:sz w:val="32"/>
          <w:szCs w:val="32"/>
          <w:lang w:val="en-US" w:eastAsia="zh-CN"/>
        </w:rPr>
        <w:t>需确认材料是否按照办事指南中所列格式递交。</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E95710"/>
    <w:multiLevelType w:val="singleLevel"/>
    <w:tmpl w:val="B7E95710"/>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mYjgwMThhMTE3OTAxM2E3ZDQxNmFkYTdkZDk0MDEifQ=="/>
  </w:docVars>
  <w:rsids>
    <w:rsidRoot w:val="00000000"/>
    <w:rsid w:val="4DF07E68"/>
    <w:rsid w:val="57186243"/>
    <w:rsid w:val="5ABC28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Office_12.1.0.15673_F1E327BC-269C-435d-A152-05C5408002CA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2023-09-27T01:46:00Z</dcterms:created>
  <dc:creator>CRJ</dc:creator>
  <cp:lastModifiedBy>糯米小团子</cp:lastModifiedBy>
  <dcterms:modified xsi:type="dcterms:W3CDTF">2023-09-27T12:37:03Z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2052-12.1.0.15673</vt:lpwstr>
  </property>
  <property fmtid="{D5CDD505-2E9C-101B-9397-08002B2CF9AE}" pid="3" name="ICV">
    <vt:lpwstr>7966E9905CED41E9A89C93E912BC8321_13</vt:lpwstr>
  </property>
</Properties>
</file>