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4F" w:rsidRDefault="00CE0ECC">
      <w:r w:rsidRPr="00CE0ECC">
        <w:rPr>
          <w:rFonts w:hint="eastAsia"/>
        </w:rPr>
        <w:t>婚姻及生育子女情况说明</w:t>
      </w:r>
      <w:r>
        <w:rPr>
          <w:rFonts w:hint="eastAsia"/>
        </w:rPr>
        <w:t>，由</w:t>
      </w:r>
      <w:r w:rsidRPr="00CE0ECC">
        <w:rPr>
          <w:rFonts w:hint="eastAsia"/>
        </w:rPr>
        <w:t>单位人事部</w:t>
      </w:r>
      <w:r>
        <w:rPr>
          <w:rFonts w:hint="eastAsia"/>
        </w:rPr>
        <w:t>门或街道、乡（镇）出具。</w:t>
      </w:r>
      <w:bookmarkStart w:id="0" w:name="_GoBack"/>
      <w:bookmarkEnd w:id="0"/>
    </w:p>
    <w:sectPr w:rsidR="007B414F" w:rsidSect="007B414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ECC"/>
    <w:rsid w:val="007B414F"/>
    <w:rsid w:val="00C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7683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Macintosh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2023-08-24T07:29:00Z</dcterms:created>
  <dcterms:modified xsi:type="dcterms:W3CDTF">2023-08-24T07:30:00Z</dcterms:modified>
</cp:coreProperties>
</file>