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CEA5A" w14:textId="77777777" w:rsidR="00707AE3" w:rsidRDefault="006B5EBA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E0EA84" wp14:editId="2391C224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73B76" w14:textId="77777777" w:rsidR="00707AE3" w:rsidRDefault="006B5EBA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北京市交通委员会</w:t>
      </w:r>
    </w:p>
    <w:p w14:paraId="3391039F" w14:textId="6D89D878" w:rsidR="00707AE3" w:rsidRDefault="004508B2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准予</w:t>
      </w:r>
      <w:r w:rsidR="006B5EBA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备案通知书</w:t>
      </w:r>
    </w:p>
    <w:p w14:paraId="5D44B7DD" w14:textId="4A1B124F" w:rsidR="00707AE3" w:rsidRDefault="006B5EBA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京交【市】（运）XXXX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2020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 w:rsidR="007A432B">
        <w:rPr>
          <w:rFonts w:ascii="仿宋" w:eastAsia="仿宋" w:hAnsi="仿宋" w:hint="eastAsia"/>
          <w:color w:val="000000"/>
          <w:sz w:val="28"/>
          <w:szCs w:val="28"/>
        </w:rPr>
        <w:t>备</w:t>
      </w:r>
      <w:r>
        <w:rPr>
          <w:rFonts w:ascii="仿宋" w:eastAsia="仿宋" w:hAnsi="仿宋" w:hint="eastAsia"/>
          <w:color w:val="000000"/>
          <w:sz w:val="28"/>
          <w:szCs w:val="28"/>
        </w:rPr>
        <w:t>第L</w:t>
      </w:r>
      <w:r w:rsidR="007A432B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14:paraId="304E6F9B" w14:textId="77777777" w:rsidR="00707AE3" w:rsidRDefault="006B5EBA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A00B" wp14:editId="69F58BFA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D50EE" id="直接连接符 10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4C1C4A60" w14:textId="77777777" w:rsidR="00707AE3" w:rsidRDefault="006B5EBA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14:paraId="745E2023" w14:textId="51097A14" w:rsidR="00707AE3" w:rsidRDefault="006B5EBA" w:rsidP="00CA07BC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关于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 w:rsidR="00CA07BC" w:rsidRPr="00CA07BC"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巡游出租汽车驾驶员客运资格证注销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经审查，你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的申请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FF306F" w:rsidRPr="00FF306F">
        <w:rPr>
          <w:rFonts w:ascii="仿宋" w:eastAsia="仿宋" w:hAnsi="仿宋" w:hint="eastAsia"/>
          <w:color w:val="000000" w:themeColor="text1"/>
          <w:sz w:val="28"/>
          <w:szCs w:val="28"/>
        </w:rPr>
        <w:t>符合法定条件、标准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E4591E" w:rsidRPr="00E4591E">
        <w:rPr>
          <w:rFonts w:ascii="仿宋" w:eastAsia="仿宋" w:hAnsi="仿宋" w:hint="eastAsia"/>
          <w:color w:val="000000" w:themeColor="text1"/>
          <w:sz w:val="28"/>
          <w:szCs w:val="28"/>
        </w:rPr>
        <w:t>依据</w:t>
      </w:r>
      <w:r w:rsidR="00E4591E" w:rsidRPr="00E4591E">
        <w:rPr>
          <w:rFonts w:ascii="仿宋" w:eastAsia="仿宋" w:hAnsi="仿宋"/>
          <w:color w:val="000000" w:themeColor="text1"/>
          <w:sz w:val="28"/>
          <w:szCs w:val="28"/>
        </w:rPr>
        <w:t>《中华人民共和国行政许可法》</w:t>
      </w:r>
      <w:r w:rsidR="00E4591E" w:rsidRPr="00E4591E">
        <w:rPr>
          <w:rFonts w:ascii="仿宋" w:eastAsia="仿宋" w:hAnsi="仿宋" w:hint="eastAsia"/>
          <w:color w:val="000000" w:themeColor="text1"/>
          <w:sz w:val="28"/>
          <w:szCs w:val="28"/>
        </w:rPr>
        <w:t>第三十七条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现予以备案。</w:t>
      </w:r>
    </w:p>
    <w:p w14:paraId="71520FD8" w14:textId="77777777" w:rsidR="00707AE3" w:rsidRPr="00C81CC0" w:rsidRDefault="00707AE3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763343EF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27C22BC6" w14:textId="77777777" w:rsidR="00707AE3" w:rsidRDefault="006B5EBA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北京</w:t>
      </w:r>
      <w:r>
        <w:rPr>
          <w:rFonts w:ascii="仿宋" w:eastAsia="仿宋" w:hAnsi="仿宋"/>
          <w:color w:val="000000" w:themeColor="text1"/>
          <w:sz w:val="28"/>
          <w:szCs w:val="28"/>
        </w:rPr>
        <w:t>市交通委员会(盖章)</w:t>
      </w:r>
    </w:p>
    <w:p w14:paraId="5F161FD2" w14:textId="77777777" w:rsidR="00707AE3" w:rsidRDefault="006B5EBA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14:paraId="6ECFB3C5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31308FC4" w14:textId="77777777" w:rsidR="00707AE3" w:rsidRDefault="00707AE3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</w:rPr>
      </w:pPr>
    </w:p>
    <w:p w14:paraId="2F082E24" w14:textId="77777777" w:rsidR="00707AE3" w:rsidRDefault="006B5EBA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p w14:paraId="5128757E" w14:textId="77777777" w:rsidR="00707AE3" w:rsidRDefault="00707AE3"/>
    <w:sectPr w:rsidR="00707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B584F" w16cid:durableId="22EFAB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B025B" w14:textId="77777777" w:rsidR="00D90A84" w:rsidRDefault="00D90A84" w:rsidP="00CA3308">
      <w:r>
        <w:separator/>
      </w:r>
    </w:p>
  </w:endnote>
  <w:endnote w:type="continuationSeparator" w:id="0">
    <w:p w14:paraId="737DEE69" w14:textId="77777777" w:rsidR="00D90A84" w:rsidRDefault="00D90A84" w:rsidP="00CA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CC772" w14:textId="77777777" w:rsidR="00D90A84" w:rsidRDefault="00D90A84" w:rsidP="00CA3308">
      <w:r>
        <w:separator/>
      </w:r>
    </w:p>
  </w:footnote>
  <w:footnote w:type="continuationSeparator" w:id="0">
    <w:p w14:paraId="228B22C8" w14:textId="77777777" w:rsidR="00D90A84" w:rsidRDefault="00D90A84" w:rsidP="00CA3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E3"/>
    <w:rsid w:val="00192994"/>
    <w:rsid w:val="001B10E2"/>
    <w:rsid w:val="00300DEE"/>
    <w:rsid w:val="004508B2"/>
    <w:rsid w:val="004A7576"/>
    <w:rsid w:val="004E24A9"/>
    <w:rsid w:val="004F504A"/>
    <w:rsid w:val="005F6AEC"/>
    <w:rsid w:val="006B5EBA"/>
    <w:rsid w:val="00707AE3"/>
    <w:rsid w:val="007612D7"/>
    <w:rsid w:val="007A432B"/>
    <w:rsid w:val="008E2437"/>
    <w:rsid w:val="009027E3"/>
    <w:rsid w:val="00981A98"/>
    <w:rsid w:val="00C81CC0"/>
    <w:rsid w:val="00CA07BC"/>
    <w:rsid w:val="00CA3308"/>
    <w:rsid w:val="00D90A84"/>
    <w:rsid w:val="00E4591E"/>
    <w:rsid w:val="00E46AF6"/>
    <w:rsid w:val="00FA0482"/>
    <w:rsid w:val="00FE005C"/>
    <w:rsid w:val="00FF306F"/>
    <w:rsid w:val="06965DC1"/>
    <w:rsid w:val="09EF6FAB"/>
    <w:rsid w:val="22794FBF"/>
    <w:rsid w:val="27D05535"/>
    <w:rsid w:val="4C895A7B"/>
    <w:rsid w:val="52336770"/>
    <w:rsid w:val="54A2698F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404E6E28"/>
  <w15:docId w15:val="{BC09AB3B-13CD-410B-9F6C-9B433E53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0"/>
    <w:rsid w:val="00300DEE"/>
    <w:rPr>
      <w:sz w:val="18"/>
      <w:szCs w:val="18"/>
    </w:rPr>
  </w:style>
  <w:style w:type="character" w:customStyle="1" w:styleId="Char0">
    <w:name w:val="批注框文本 Char"/>
    <w:basedOn w:val="a0"/>
    <w:link w:val="a6"/>
    <w:rsid w:val="00300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1"/>
    <w:rsid w:val="00CA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2"/>
    <w:rsid w:val="00CA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annotation subject"/>
    <w:basedOn w:val="a3"/>
    <w:next w:val="a3"/>
    <w:link w:val="Char3"/>
    <w:rsid w:val="00FE005C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FE005C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rsid w:val="00FE005C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snowwolf</cp:lastModifiedBy>
  <cp:revision>16</cp:revision>
  <dcterms:created xsi:type="dcterms:W3CDTF">2020-08-25T07:24:00Z</dcterms:created>
  <dcterms:modified xsi:type="dcterms:W3CDTF">2023-10-14T20:01:00Z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