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DE" w:rsidRDefault="005750DE" w:rsidP="005750DE">
      <w:pPr>
        <w:spacing w:line="22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5750DE" w:rsidRPr="005750DE" w:rsidRDefault="005750DE" w:rsidP="005750DE">
      <w:pPr>
        <w:spacing w:line="220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5750DE">
        <w:rPr>
          <w:rFonts w:asciiTheme="majorEastAsia" w:eastAsiaTheme="majorEastAsia" w:hAnsiTheme="majorEastAsia" w:hint="eastAsia"/>
          <w:sz w:val="44"/>
          <w:szCs w:val="44"/>
        </w:rPr>
        <w:t>收养协议</w:t>
      </w:r>
    </w:p>
    <w:p w:rsidR="004358AB" w:rsidRPr="005750DE" w:rsidRDefault="005750DE" w:rsidP="005750DE">
      <w:pPr>
        <w:spacing w:line="220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5750DE">
        <w:rPr>
          <w:rFonts w:asciiTheme="majorEastAsia" w:eastAsiaTheme="majorEastAsia" w:hAnsiTheme="majorEastAsia" w:hint="eastAsia"/>
          <w:sz w:val="44"/>
          <w:szCs w:val="44"/>
        </w:rPr>
        <w:t>（样例信息）</w:t>
      </w:r>
    </w:p>
    <w:p w:rsidR="00C70623" w:rsidRDefault="00C70623" w:rsidP="005750DE">
      <w:pPr>
        <w:spacing w:line="220" w:lineRule="atLeast"/>
        <w:rPr>
          <w:rFonts w:asciiTheme="majorEastAsia" w:eastAsiaTheme="majorEastAsia" w:hAnsiTheme="majorEastAsia" w:hint="eastAsia"/>
          <w:sz w:val="32"/>
          <w:szCs w:val="32"/>
        </w:rPr>
      </w:pPr>
    </w:p>
    <w:p w:rsidR="005750DE" w:rsidRDefault="005750DE" w:rsidP="005750DE">
      <w:pPr>
        <w:spacing w:line="220" w:lineRule="atLeas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1、应体现送养人、收养人、被收养</w:t>
      </w:r>
      <w:r w:rsidR="00953651">
        <w:rPr>
          <w:rFonts w:asciiTheme="majorEastAsia" w:eastAsiaTheme="majorEastAsia" w:hAnsiTheme="majorEastAsia" w:hint="eastAsia"/>
          <w:sz w:val="32"/>
          <w:szCs w:val="32"/>
        </w:rPr>
        <w:t>人</w:t>
      </w:r>
      <w:r>
        <w:rPr>
          <w:rFonts w:asciiTheme="majorEastAsia" w:eastAsiaTheme="majorEastAsia" w:hAnsiTheme="majorEastAsia" w:hint="eastAsia"/>
          <w:sz w:val="32"/>
          <w:szCs w:val="32"/>
        </w:rPr>
        <w:t>的姓名、性别、国籍、证件号、出生年月日；</w:t>
      </w:r>
    </w:p>
    <w:p w:rsidR="005750DE" w:rsidRDefault="005750DE" w:rsidP="005750DE">
      <w:pPr>
        <w:spacing w:line="220" w:lineRule="atLeas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2、应写明协议具体内容；</w:t>
      </w:r>
    </w:p>
    <w:p w:rsidR="005750DE" w:rsidRDefault="005750DE" w:rsidP="005750DE">
      <w:pPr>
        <w:spacing w:line="220" w:lineRule="atLeas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3、收养协议一式五份，送养方两份，收养方一份，登记机关存档一份，公证机关一份。</w:t>
      </w:r>
    </w:p>
    <w:p w:rsidR="005750DE" w:rsidRPr="005750DE" w:rsidRDefault="005750DE" w:rsidP="005750DE">
      <w:pPr>
        <w:spacing w:line="220" w:lineRule="atLeas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4、落款需送养人、收养人签字、按手印，如送养人为儿童福利机构应负责人签字并加盖公章（签字应清晰。可辨认），落款日期具体到年月日。</w:t>
      </w:r>
    </w:p>
    <w:sectPr w:rsidR="005750DE" w:rsidRPr="005750D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7CD" w:rsidRDefault="001777CD" w:rsidP="005750DE">
      <w:pPr>
        <w:spacing w:after="0"/>
      </w:pPr>
      <w:r>
        <w:separator/>
      </w:r>
    </w:p>
  </w:endnote>
  <w:endnote w:type="continuationSeparator" w:id="0">
    <w:p w:rsidR="001777CD" w:rsidRDefault="001777CD" w:rsidP="005750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7CD" w:rsidRDefault="001777CD" w:rsidP="005750DE">
      <w:pPr>
        <w:spacing w:after="0"/>
      </w:pPr>
      <w:r>
        <w:separator/>
      </w:r>
    </w:p>
  </w:footnote>
  <w:footnote w:type="continuationSeparator" w:id="0">
    <w:p w:rsidR="001777CD" w:rsidRDefault="001777CD" w:rsidP="005750D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777CD"/>
    <w:rsid w:val="00323B43"/>
    <w:rsid w:val="003D37D8"/>
    <w:rsid w:val="00413FC5"/>
    <w:rsid w:val="00426133"/>
    <w:rsid w:val="004358AB"/>
    <w:rsid w:val="004C127F"/>
    <w:rsid w:val="005750DE"/>
    <w:rsid w:val="00785053"/>
    <w:rsid w:val="008B7726"/>
    <w:rsid w:val="00953651"/>
    <w:rsid w:val="00BA0596"/>
    <w:rsid w:val="00C654F6"/>
    <w:rsid w:val="00C7062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0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0D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0D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0D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2023-04-07T08:20:00Z</dcterms:modified>
</cp:coreProperties>
</file>