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域名证书要点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(样例信息)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1.域名证书需要在有效期内</w:t>
      </w:r>
    </w:p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2.与申请表相关内容一致</w:t>
      </w:r>
    </w:p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3.域名持有者名称应与</w:t>
      </w:r>
      <w:bookmarkStart w:id="0" w:name="_GoBack"/>
      <w:bookmarkEnd w:id="0"/>
      <w:r>
        <w:rPr>
          <w:rFonts w:hint="eastAsia"/>
          <w:sz w:val="44"/>
          <w:szCs w:val="48"/>
          <w:lang w:val="en-US" w:eastAsia="zh-CN"/>
        </w:rPr>
        <w:t>申请单位一致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Q2ODFlMDQwNjExOTFhODBkMjY2MzI1MmFlNGNhZTIifQ=="/>
  </w:docVars>
  <w:rsids>
    <w:rsidRoot w:val="00AF2A5D"/>
    <w:rsid w:val="00216AC5"/>
    <w:rsid w:val="002E38FF"/>
    <w:rsid w:val="004763A8"/>
    <w:rsid w:val="008571C0"/>
    <w:rsid w:val="00950FA9"/>
    <w:rsid w:val="00A059D5"/>
    <w:rsid w:val="00A43F32"/>
    <w:rsid w:val="00AF2A5D"/>
    <w:rsid w:val="00C72D3A"/>
    <w:rsid w:val="00D07D3B"/>
    <w:rsid w:val="00DC7F27"/>
    <w:rsid w:val="00F27FBD"/>
    <w:rsid w:val="00FC03FF"/>
    <w:rsid w:val="1D407002"/>
    <w:rsid w:val="2C9A3A91"/>
    <w:rsid w:val="327B0EAA"/>
    <w:rsid w:val="556F7C0C"/>
    <w:rsid w:val="CFE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10</TotalTime>
  <ScaleCrop>false</ScaleCrop>
  <LinksUpToDate>false</LinksUpToDate>
  <CharactersWithSpaces>193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2022-05-17T14:32:00Z</dcterms:created>
  <dc:creator>王 倩</dc:creator>
  <cp:lastModifiedBy>A.薄啥潇？</cp:lastModifiedBy>
  <dcterms:modified xsi:type="dcterms:W3CDTF">2023-10-11T17:08:21Z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47B3D1C294B2441B8873981F14B03BFD</vt:lpwstr>
  </property>
</Properties>
</file>