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</w:rPr>
        <w:t>经营性停车设施备案证明</w:t>
      </w:r>
      <w:r>
        <w:rPr>
          <w:rFonts w:hint="eastAsia" w:ascii="黑体" w:hAnsi="黑体" w:eastAsia="黑体"/>
          <w:szCs w:val="32"/>
        </w:rPr>
        <w:t>取消申请表</w:t>
      </w:r>
    </w:p>
    <w:p>
      <w:pPr>
        <w:pStyle w:val="2"/>
        <w:ind w:firstLine="0" w:firstLineChars="0"/>
        <w:jc w:val="center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（样例信息）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1.申请单位名称、统一社会信用代码、法定代表人与营业执照一致；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2.注册地址与营业执照一致；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3.格式与范本保持一致，A4纸打印加盖单位公章。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4.内容无遗漏；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5.登记备案号与已核发登记表备案证号一致；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6.停止时间及停止原因写明；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7.停车场材料内容与现场核查一致；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8.内容是否符合相关规范要求；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9.填写内容是否真实、有效、完整；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10.签字盖章处是否有对应人员或单位的签章；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11.是否提供纸质版或电子版原件1份；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12.该材料是否按照样例固定模板填写；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</w:rPr>
        <w:t>13.该材料需由申请人提供。</w:t>
      </w:r>
    </w:p>
    <w:p>
      <w:pPr>
        <w:pStyle w:val="2"/>
        <w:ind w:firstLine="0" w:firstLineChars="0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</w:rPr>
        <w:t>经营性停车设施备案证明</w:t>
      </w:r>
      <w:r>
        <w:rPr>
          <w:rFonts w:hint="eastAsia" w:ascii="黑体" w:hAnsi="黑体" w:eastAsia="黑体"/>
          <w:szCs w:val="32"/>
        </w:rPr>
        <w:t>取消申请表</w:t>
      </w:r>
    </w:p>
    <w:p>
      <w:pPr>
        <w:jc w:val="right"/>
      </w:pPr>
      <w:r>
        <w:rPr>
          <w:rFonts w:hint="eastAsia"/>
          <w:sz w:val="28"/>
        </w:rPr>
        <w:t>填写日期：</w:t>
      </w:r>
      <w:r>
        <w:rPr>
          <w:rFonts w:hint="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/>
          <w:sz w:val="28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/>
          <w:sz w:val="28"/>
        </w:rPr>
        <w:t>月</w:t>
      </w:r>
      <w:r>
        <w:rPr>
          <w:rFonts w:hint="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/>
          <w:sz w:val="28"/>
        </w:rPr>
        <w:t>日</w:t>
      </w:r>
    </w:p>
    <w:tbl>
      <w:tblPr>
        <w:tblStyle w:val="6"/>
        <w:tblW w:w="5323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711"/>
        <w:gridCol w:w="2107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申请单位名称（盖章）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北京市XX公司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北京市朝阳区XX街道XX号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法定代表人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123456789012345678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停车场名称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XXX停车场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停车场所属区、街道、社区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北京市朝阳区XX街道XX社区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分公司名称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非必填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分公司统一社会信用代码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8"/>
                <w:lang w:val="en-US" w:eastAsia="zh-CN"/>
              </w:rPr>
              <w:t>非必填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停车场地址（详细到门牌号码）</w:t>
            </w:r>
          </w:p>
        </w:tc>
        <w:tc>
          <w:tcPr>
            <w:tcW w:w="40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北京市朝阳区XX街道XX路XX号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备案登记证号</w:t>
            </w:r>
          </w:p>
        </w:tc>
        <w:tc>
          <w:tcPr>
            <w:tcW w:w="40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8"/>
              </w:rPr>
              <w:t>朝0X0G0XX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停业时间</w:t>
            </w:r>
          </w:p>
        </w:tc>
        <w:tc>
          <w:tcPr>
            <w:tcW w:w="40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8"/>
              </w:rPr>
              <w:t>2021年12月1日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停业原因</w:t>
            </w:r>
          </w:p>
        </w:tc>
        <w:tc>
          <w:tcPr>
            <w:tcW w:w="40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8"/>
              </w:rPr>
              <w:t>公司经营业务转变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停车场负责人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12333333333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rFonts w:hint="eastAsia"/>
                <w:color w:val="FF0000"/>
                <w:sz w:val="24"/>
                <w:szCs w:val="24"/>
              </w:rPr>
              <w:t>12345678901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处理方案</w:t>
            </w:r>
          </w:p>
        </w:tc>
        <w:tc>
          <w:tcPr>
            <w:tcW w:w="40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</w:p>
          <w:p>
            <w:pPr>
              <w:spacing w:line="320" w:lineRule="exact"/>
              <w:rPr>
                <w:rFonts w:hint="eastAsia"/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1.计划停止经营活动时间：2021年12月1日</w:t>
            </w:r>
          </w:p>
          <w:p>
            <w:pPr>
              <w:spacing w:line="320" w:lineRule="exact"/>
              <w:rPr>
                <w:rFonts w:hint="eastAsia"/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2.向社会公告方式：2021年10月1日起在停车场显著位置进行公告</w:t>
            </w:r>
          </w:p>
          <w:p>
            <w:pPr>
              <w:spacing w:line="320" w:lineRule="exact"/>
              <w:rPr>
                <w:rFonts w:hint="eastAsia"/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3.及时清理相应标识标牌和场地等</w:t>
            </w:r>
          </w:p>
          <w:p>
            <w:pPr>
              <w:spacing w:line="320" w:lineRule="exac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4.其他（根据实际情况填写）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材料真实性</w:t>
            </w:r>
          </w:p>
          <w:p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声明</w:t>
            </w:r>
          </w:p>
        </w:tc>
        <w:tc>
          <w:tcPr>
            <w:tcW w:w="40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必填，例如</w:t>
            </w:r>
            <w:r>
              <w:rPr>
                <w:color w:val="FF0000"/>
                <w:sz w:val="24"/>
                <w:szCs w:val="28"/>
              </w:rPr>
              <w:t>保证以上上报材料和反映情况真实</w:t>
            </w:r>
            <w:r>
              <w:rPr>
                <w:rFonts w:hint="eastAsia"/>
                <w:color w:val="FF0000"/>
                <w:sz w:val="24"/>
                <w:szCs w:val="28"/>
              </w:rPr>
              <w:t>、</w:t>
            </w:r>
            <w:r>
              <w:rPr>
                <w:color w:val="FF0000"/>
                <w:sz w:val="24"/>
                <w:szCs w:val="28"/>
              </w:rPr>
              <w:t>有效</w:t>
            </w:r>
            <w:r>
              <w:rPr>
                <w:rFonts w:hint="eastAsia"/>
                <w:color w:val="FF0000"/>
                <w:sz w:val="24"/>
                <w:szCs w:val="28"/>
              </w:rPr>
              <w:t>，</w:t>
            </w:r>
            <w:r>
              <w:rPr>
                <w:color w:val="FF0000"/>
                <w:sz w:val="24"/>
                <w:szCs w:val="28"/>
              </w:rPr>
              <w:t>如有不实之处</w:t>
            </w:r>
            <w:r>
              <w:rPr>
                <w:rFonts w:hint="eastAsia"/>
                <w:color w:val="FF0000"/>
                <w:sz w:val="24"/>
                <w:szCs w:val="28"/>
              </w:rPr>
              <w:t>，</w:t>
            </w:r>
            <w:r>
              <w:rPr>
                <w:color w:val="FF0000"/>
                <w:sz w:val="24"/>
                <w:szCs w:val="28"/>
              </w:rPr>
              <w:t>愿承担相应法律责任</w:t>
            </w:r>
            <w:r>
              <w:rPr>
                <w:rFonts w:hint="eastAsia"/>
                <w:color w:val="FF0000"/>
                <w:sz w:val="24"/>
                <w:szCs w:val="28"/>
              </w:rPr>
              <w:t>。</w:t>
            </w:r>
          </w:p>
        </w:tc>
      </w:tr>
    </w:tbl>
    <w:p>
      <w:pPr>
        <w:tabs>
          <w:tab w:val="left" w:pos="9540"/>
        </w:tabs>
        <w:rPr>
          <w:rFonts w:hAnsi="宋体"/>
          <w:sz w:val="22"/>
        </w:rPr>
      </w:pPr>
      <w:r>
        <w:rPr>
          <w:rFonts w:hint="eastAsia" w:hAnsi="宋体"/>
          <w:sz w:val="22"/>
        </w:rPr>
        <w:t>填表说明：</w:t>
      </w:r>
    </w:p>
    <w:p>
      <w:pPr>
        <w:tabs>
          <w:tab w:val="left" w:pos="9540"/>
        </w:tabs>
        <w:rPr>
          <w:rFonts w:hint="eastAsia" w:hAnsi="宋体"/>
          <w:sz w:val="22"/>
        </w:rPr>
      </w:pPr>
      <w:r>
        <w:rPr>
          <w:rFonts w:hint="eastAsia" w:hAnsi="宋体"/>
          <w:sz w:val="22"/>
        </w:rPr>
        <w:t>1.申请人应当如实填报上述表格内容，并对其真实性负责，请用黑色或蓝色钢笔或签字笔填写，并在表格左上角加盖单位公章。</w:t>
      </w:r>
    </w:p>
    <w:p>
      <w:pPr>
        <w:tabs>
          <w:tab w:val="left" w:pos="9540"/>
        </w:tabs>
        <w:rPr>
          <w:rFonts w:hint="eastAsia" w:hAnsi="宋体"/>
          <w:sz w:val="22"/>
        </w:rPr>
      </w:pPr>
    </w:p>
    <w:p>
      <w:pPr>
        <w:tabs>
          <w:tab w:val="left" w:pos="9540"/>
        </w:tabs>
        <w:rPr>
          <w:rFonts w:hAnsi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A53BE6"/>
    <w:rsid w:val="00043555"/>
    <w:rsid w:val="000648B1"/>
    <w:rsid w:val="00111305"/>
    <w:rsid w:val="006B4F24"/>
    <w:rsid w:val="00837187"/>
    <w:rsid w:val="00A53BE6"/>
    <w:rsid w:val="168D6F50"/>
    <w:rsid w:val="23C51CB3"/>
    <w:rsid w:val="4B961243"/>
    <w:rsid w:val="5D0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3"/>
    <w:next w:val="1"/>
    <w:link w:val="10"/>
    <w:unhideWhenUsed/>
    <w:qFormat/>
    <w:uiPriority w:val="9"/>
    <w:pPr>
      <w:spacing w:before="0" w:after="0"/>
      <w:ind w:firstLine="200" w:firstLineChars="200"/>
      <w:jc w:val="both"/>
      <w:outlineLvl w:val="1"/>
    </w:pPr>
    <w:rPr>
      <w:rFonts w:ascii="楷体_GB2312" w:eastAsia="楷体_GB2312" w:hAnsiTheme="minorHAnsi" w:cstheme="minorBidi"/>
      <w:b w:val="0"/>
      <w:bCs w:val="0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楷体_GB2312" w:eastAsia="楷体_GB2312"/>
      <w:szCs w:val="22"/>
    </w:rPr>
  </w:style>
  <w:style w:type="character" w:customStyle="1" w:styleId="11">
    <w:name w:val="标题 Char"/>
    <w:basedOn w:val="7"/>
    <w:link w:val="3"/>
    <w:qFormat/>
    <w:uiPriority w:val="10"/>
    <w:rPr>
      <w:rFonts w:eastAsia="宋体" w:asciiTheme="majorHAnsi" w:hAnsiTheme="majorHAnsi" w:cstheme="majorBid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775</Characters>
  <Lines>3</Lines>
  <Paragraphs>1</Paragraphs>
  <TotalTime>0</TotalTime>
  <ScaleCrop>false</ScaleCrop>
  <LinksUpToDate>false</LinksUpToDate>
  <CharactersWithSpaces>775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2021-05-13T07:30:00Z</dcterms:created>
  <dc:creator>聂亚光</dc:creator>
  <cp:lastModifiedBy>‭</cp:lastModifiedBy>
  <dcterms:modified xsi:type="dcterms:W3CDTF">2023-04-08T17:17:21Z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4FE1858753C048119F87E60402191C29</vt:lpwstr>
  </property>
</Properties>
</file>