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户口注销凭证</w:t>
      </w:r>
    </w:p>
    <w:p>
      <w:pPr>
        <w:numPr>
          <w:numId w:val="0"/>
        </w:num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样例信息</w:t>
      </w:r>
      <w:r>
        <w:rPr>
          <w:rFonts w:hint="eastAsia"/>
          <w:sz w:val="28"/>
          <w:szCs w:val="36"/>
          <w:lang w:eastAsia="zh-CN"/>
        </w:rPr>
        <w:t>）</w:t>
      </w:r>
    </w:p>
    <w:p>
      <w:pPr>
        <w:numPr>
          <w:numId w:val="0"/>
        </w:numPr>
        <w:rPr>
          <w:rFonts w:hint="eastAsia"/>
          <w:sz w:val="28"/>
          <w:szCs w:val="36"/>
        </w:rPr>
      </w:pPr>
    </w:p>
    <w:p>
      <w:pPr>
        <w:numPr>
          <w:ilvl w:val="0"/>
          <w:numId w:val="1"/>
        </w:num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户口注销凭证需为原件</w:t>
      </w:r>
    </w:p>
    <w:p>
      <w:pPr>
        <w:numPr>
          <w:numId w:val="0"/>
        </w:numPr>
        <w:rPr>
          <w:sz w:val="28"/>
          <w:szCs w:val="36"/>
        </w:rPr>
      </w:pPr>
      <w:r>
        <w:rPr>
          <w:rFonts w:hint="eastAsia"/>
          <w:sz w:val="28"/>
          <w:szCs w:val="36"/>
        </w:rPr>
        <w:t>2.须加盖权属登记部门的公章</w:t>
      </w:r>
    </w:p>
    <w:p>
      <w:pPr>
        <w:rPr>
          <w:sz w:val="28"/>
          <w:szCs w:val="36"/>
        </w:rPr>
      </w:pPr>
      <w:bookmarkStart w:id="0" w:name="_GoBack"/>
      <w:bookmarkEnd w:id="0"/>
    </w:p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参考样例：</w:t>
      </w:r>
    </w:p>
    <w:p>
      <w:r>
        <w:drawing>
          <wp:inline distT="0" distB="0" distL="114300" distR="114300">
            <wp:extent cx="5270500" cy="546481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46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78A821"/>
    <w:multiLevelType w:val="singleLevel"/>
    <w:tmpl w:val="7178A8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59720D19"/>
    <w:rsid w:val="59720D19"/>
    <w:rsid w:val="697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2023-01-19T06:26:00Z</dcterms:created>
  <dc:creator>梁榕</dc:creator>
  <cp:lastModifiedBy>小九九</cp:lastModifiedBy>
  <dcterms:modified xsi:type="dcterms:W3CDTF">2023-03-22T03:41:02Z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BF133CBECF404A7BA275915BB272A9F2</vt:lpwstr>
  </property>
</Properties>
</file>